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EEC" w:rsidRDefault="007C0D88" w:rsidP="00620A75">
      <w:pPr>
        <w:spacing w:after="0" w:line="240" w:lineRule="auto"/>
        <w:ind w:left="31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493250" cy="6898034"/>
            <wp:effectExtent l="19050" t="0" r="0" b="0"/>
            <wp:docPr id="3" name="Рисунок 1" descr="D:\Рабочие программы\тит листы скан\био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е программы\тит листы скан\био 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3250" cy="6898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098" w:rsidRPr="00620A75" w:rsidRDefault="006B3098" w:rsidP="00620A75">
      <w:pPr>
        <w:spacing w:after="0" w:line="240" w:lineRule="auto"/>
        <w:ind w:left="319"/>
        <w:rPr>
          <w:rFonts w:ascii="Times New Roman" w:hAnsi="Times New Roman" w:cs="Times New Roman"/>
          <w:b/>
          <w:sz w:val="28"/>
          <w:szCs w:val="28"/>
        </w:rPr>
      </w:pPr>
      <w:r w:rsidRPr="00620A75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ПОЯСНИТЕЛЬНАЯЗАПИСКА</w:t>
      </w:r>
    </w:p>
    <w:p w:rsidR="006B3098" w:rsidRPr="00620A75" w:rsidRDefault="006B3098" w:rsidP="00620A75">
      <w:pPr>
        <w:pStyle w:val="a8"/>
        <w:ind w:right="197"/>
      </w:pPr>
      <w:r w:rsidRPr="00620A75">
        <w:t>Программапобиологиинауровнеосновногообщегообразованиясоставленанаосноветребованийкрезультатамосвоенияосновнойобразовательной программы основного общего образования, представленныхвФГОСООО,а также федеральнойрабочейпрограммы воспитания.</w:t>
      </w:r>
    </w:p>
    <w:p w:rsidR="006B3098" w:rsidRPr="00620A75" w:rsidRDefault="006B3098" w:rsidP="00620A75">
      <w:pPr>
        <w:pStyle w:val="a8"/>
        <w:ind w:right="186"/>
      </w:pPr>
      <w:r w:rsidRPr="00620A75">
        <w:t>Программапобиологиинаправленанаформированиеестественно-научнойграмотностиобучающихсяиорганизацию изучениябиологиинадеятельностной основе. В программе по биологии учитываются возможностиучебного предмета в реализации требований ФГОС ОООкпланируемымличностным и метапредметным результатам обучения, а также реализациямежпредметных связей естественно-научных учебных предметов на уровнеосновного общегообразования.</w:t>
      </w:r>
    </w:p>
    <w:p w:rsidR="006B3098" w:rsidRPr="00620A75" w:rsidRDefault="006B3098" w:rsidP="00620A75">
      <w:pPr>
        <w:pStyle w:val="a8"/>
        <w:ind w:right="199"/>
      </w:pPr>
      <w:r w:rsidRPr="00620A75">
        <w:t>Впрограммепобиологииопределяютсяосновныецелиизучениябиологии на уровне основного общего образования, планируемые результаты</w:t>
      </w:r>
      <w:r w:rsidRPr="00620A75">
        <w:rPr>
          <w:w w:val="95"/>
        </w:rPr>
        <w:t>освоения программы по биологии: личностные, метапредметные, предметные.</w:t>
      </w:r>
      <w:r w:rsidRPr="00620A75">
        <w:t>Предметныепланируемыерезультатыданыдлякаждогогодаизучениябиологии.</w:t>
      </w:r>
    </w:p>
    <w:p w:rsidR="006B3098" w:rsidRPr="00620A75" w:rsidRDefault="006B3098" w:rsidP="00620A75">
      <w:pPr>
        <w:pStyle w:val="a8"/>
        <w:ind w:right="184"/>
      </w:pPr>
      <w:r w:rsidRPr="00620A75">
        <w:t>Биология развивает представления о познаваемости живой природы иметодах её познания,позволяет сформировать систему научных знаний оживых системах, умения их получать, присваивать и применять в жизненныхситуациях.</w:t>
      </w:r>
    </w:p>
    <w:p w:rsidR="006B3098" w:rsidRPr="00620A75" w:rsidRDefault="006B3098" w:rsidP="00620A75">
      <w:pPr>
        <w:pStyle w:val="a8"/>
        <w:ind w:right="193"/>
      </w:pPr>
      <w:r w:rsidRPr="00620A75">
        <w:t>Биологическаяподготовкаобеспечиваетпониманиеобучающимисянаучныхпринциповчеловеческойдеятельностивприроде,закладываетосновы экологической культуры,здорового образажизни.</w:t>
      </w:r>
    </w:p>
    <w:p w:rsidR="006B3098" w:rsidRPr="00620A75" w:rsidRDefault="006B3098" w:rsidP="00620A75">
      <w:pPr>
        <w:pStyle w:val="a8"/>
        <w:ind w:right="201"/>
      </w:pPr>
      <w:r w:rsidRPr="00620A75">
        <w:t>Целями изучения биологии на уровне основного общего образованияявляются:</w:t>
      </w:r>
    </w:p>
    <w:p w:rsidR="006B3098" w:rsidRPr="00620A75" w:rsidRDefault="006B3098" w:rsidP="00620A75">
      <w:pPr>
        <w:pStyle w:val="a8"/>
        <w:ind w:right="193"/>
      </w:pPr>
      <w:r w:rsidRPr="00620A75">
        <w:t>формированиесистемызнанийопризнакахипроцессахжизнедеятельностибиологическихсистемразногоуровняорганизации;</w:t>
      </w:r>
    </w:p>
    <w:p w:rsidR="006B3098" w:rsidRPr="00620A75" w:rsidRDefault="006B3098" w:rsidP="00620A75">
      <w:pPr>
        <w:pStyle w:val="a8"/>
        <w:ind w:right="202"/>
      </w:pPr>
      <w:r w:rsidRPr="00620A75">
        <w:t>формированиесистемызнанийобособенностяхстроения,жизнедеятельностиорганизмачеловека,условияхсохраненияегоздоровья;</w:t>
      </w:r>
    </w:p>
    <w:p w:rsidR="006B3098" w:rsidRPr="00620A75" w:rsidRDefault="006B3098" w:rsidP="00620A75">
      <w:pPr>
        <w:pStyle w:val="a8"/>
        <w:ind w:right="197"/>
      </w:pPr>
      <w:r w:rsidRPr="00620A75">
        <w:t>формированиеуменийприменятьметодыбиологическойнаукидляизучениябиологическихсистем,втом числеорганизма человека;</w:t>
      </w:r>
    </w:p>
    <w:p w:rsidR="006B3098" w:rsidRPr="00620A75" w:rsidRDefault="006B3098" w:rsidP="00620A75">
      <w:pPr>
        <w:pStyle w:val="a8"/>
        <w:ind w:right="194"/>
      </w:pPr>
      <w:r w:rsidRPr="00620A75">
        <w:t>формированиеуменийиспользоватьинформациюосовременныхдостижениях в области биологии для объяснения процессов и явлений живойприроды и жизнедеятельности собственного организма;</w:t>
      </w:r>
    </w:p>
    <w:p w:rsidR="006B3098" w:rsidRPr="00620A75" w:rsidRDefault="006B3098" w:rsidP="00620A75">
      <w:pPr>
        <w:pStyle w:val="a8"/>
        <w:ind w:right="189"/>
      </w:pPr>
      <w:r w:rsidRPr="00620A75">
        <w:t>формированиеуменийобъяснятьрольбиологиивпрактическойдеятельности людей, значение биологического разнообразия для сохранениябиосферы,последствиядеятельности человекавприроде;</w:t>
      </w:r>
    </w:p>
    <w:p w:rsidR="006B3098" w:rsidRPr="00620A75" w:rsidRDefault="006B3098" w:rsidP="00620A75">
      <w:pPr>
        <w:pStyle w:val="a8"/>
        <w:ind w:right="199"/>
      </w:pPr>
      <w:r w:rsidRPr="00620A75">
        <w:rPr>
          <w:w w:val="95"/>
        </w:rPr>
        <w:t>формирование экологической культуры в целях сохранения собственного</w:t>
      </w:r>
      <w:r w:rsidRPr="00620A75">
        <w:t>здоровьяиохраны окружающейсреды.</w:t>
      </w:r>
    </w:p>
    <w:p w:rsidR="006B3098" w:rsidRPr="00620A75" w:rsidRDefault="006B3098" w:rsidP="00620A75">
      <w:pPr>
        <w:pStyle w:val="a8"/>
        <w:ind w:right="199"/>
      </w:pPr>
      <w:r w:rsidRPr="00620A75">
        <w:t>Достижение целей программы по биологии обеспечивается решениемследующихзадач:</w:t>
      </w:r>
    </w:p>
    <w:p w:rsidR="006B3098" w:rsidRPr="00620A75" w:rsidRDefault="006B3098" w:rsidP="00620A75">
      <w:pPr>
        <w:pStyle w:val="a8"/>
        <w:ind w:right="190"/>
      </w:pPr>
      <w:r w:rsidRPr="00620A75">
        <w:t>приобретениеобучающимисязнанийоживойприроде,закономерностяхстроения, жизнедеятельности и средообразующей роли организмов, человекекак биосоциальном существе, о роли биологической науки в практическойдеятельности людей;</w:t>
      </w:r>
    </w:p>
    <w:p w:rsidR="006B3098" w:rsidRPr="00620A75" w:rsidRDefault="006B3098" w:rsidP="00620A75">
      <w:pPr>
        <w:pStyle w:val="a8"/>
        <w:ind w:right="201"/>
      </w:pPr>
      <w:r w:rsidRPr="00620A75">
        <w:t>овладениеумениямипроводитьисследованиясиспользованиембиологическогооборудованияинаблюдениязасостояни</w:t>
      </w:r>
      <w:r w:rsidRPr="00620A75">
        <w:lastRenderedPageBreak/>
        <w:t>емсобственногоорганизма;</w:t>
      </w:r>
    </w:p>
    <w:p w:rsidR="006B3098" w:rsidRPr="00620A75" w:rsidRDefault="006B3098" w:rsidP="00620A75">
      <w:pPr>
        <w:pStyle w:val="a8"/>
        <w:ind w:right="190"/>
      </w:pPr>
      <w:r w:rsidRPr="00620A75">
        <w:t>освоение приёмов работы с биологической информацией, в том числе осовременныхдостиженияхвобластибиологии,еёанализикритическоеоценивание;</w:t>
      </w:r>
    </w:p>
    <w:p w:rsidR="006B3098" w:rsidRPr="00620A75" w:rsidRDefault="006B3098" w:rsidP="00620A75">
      <w:pPr>
        <w:pStyle w:val="a8"/>
        <w:ind w:right="196"/>
      </w:pPr>
      <w:r w:rsidRPr="00620A75">
        <w:t>воспитаниебиологическииэкологическиграмотнойличности,готовойксохранениюсобственного здоровьяиохраны окружающейсреды.</w:t>
      </w:r>
    </w:p>
    <w:p w:rsidR="006B3098" w:rsidRPr="00620A75" w:rsidRDefault="006B3098" w:rsidP="00620A75">
      <w:pPr>
        <w:pStyle w:val="a8"/>
        <w:ind w:right="185"/>
      </w:pPr>
      <w:r w:rsidRPr="00620A75">
        <w:t>Общее число часов, отведенных для изучения биологии, составляет 238часов: в 5 классе – 34 часа (1 час в неделю), в 6 классе – 34 часа (1 час внеделю), в 7 классе – 34 часа (1 час в неделю), в 8 классе – 68 часов (2 часа внеделю),в9 классе–68 часов(2часавнеделю).</w:t>
      </w:r>
    </w:p>
    <w:p w:rsidR="006B3098" w:rsidRPr="00620A75" w:rsidRDefault="006B3098" w:rsidP="00620A75">
      <w:pPr>
        <w:pStyle w:val="a8"/>
        <w:ind w:right="191"/>
      </w:pPr>
      <w:r w:rsidRPr="00620A75">
        <w:t>Предлагаемыйвпрограммепобиологиипереченьлабораторныхипрактическихработявляетсярекомендательным,учительделаетвыборпроведениялабораторныхработиопытовсучётоминдивидуальныхособенностейобучающихся,спискаэкспериментальныхзаданий,предлагаемыхврамкахосновногогосударственногоэкзаменапобиологии.</w:t>
      </w:r>
    </w:p>
    <w:p w:rsidR="006B3098" w:rsidRPr="00620A75" w:rsidRDefault="006B3098" w:rsidP="00620A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5B70" w:rsidRPr="00620A75" w:rsidRDefault="006B3098" w:rsidP="00620A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20A75">
        <w:rPr>
          <w:rFonts w:ascii="Times New Roman" w:hAnsi="Times New Roman" w:cs="Times New Roman"/>
          <w:b/>
          <w:sz w:val="28"/>
          <w:szCs w:val="28"/>
        </w:rPr>
        <w:t>СОДЕРЖАНИЕОБУЧЕНИЯ</w:t>
      </w:r>
    </w:p>
    <w:p w:rsidR="006B3098" w:rsidRPr="00620A75" w:rsidRDefault="006B3098" w:rsidP="00620A75">
      <w:pPr>
        <w:pStyle w:val="a4"/>
        <w:widowControl w:val="0"/>
        <w:numPr>
          <w:ilvl w:val="1"/>
          <w:numId w:val="20"/>
        </w:numPr>
        <w:tabs>
          <w:tab w:val="left" w:pos="1233"/>
        </w:tabs>
        <w:autoSpaceDE w:val="0"/>
        <w:autoSpaceDN w:val="0"/>
        <w:spacing w:after="0" w:line="240" w:lineRule="auto"/>
        <w:ind w:hanging="433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A75">
        <w:rPr>
          <w:rFonts w:ascii="Times New Roman" w:hAnsi="Times New Roman" w:cs="Times New Roman"/>
          <w:b/>
          <w:sz w:val="28"/>
          <w:szCs w:val="28"/>
        </w:rPr>
        <w:t>Систематическиегруппырастений</w:t>
      </w:r>
    </w:p>
    <w:p w:rsidR="006B3098" w:rsidRPr="00620A75" w:rsidRDefault="006B3098" w:rsidP="00620A75">
      <w:pPr>
        <w:pStyle w:val="a8"/>
        <w:ind w:right="195"/>
      </w:pPr>
      <w:r w:rsidRPr="00620A75">
        <w:t>Классификация растений. Вид как основная систематическая категория.Система растительного мира. Низшие, высшие споровые, высшие семенныерастения.Основныетаксоны(категории)систематикирастений(царство,отдел, класс, порядок, семейство, род, вид). История развития систематики,описаниевидов,открытие новыхвидов.Рольсистематикивбиологии.</w:t>
      </w:r>
    </w:p>
    <w:p w:rsidR="006B3098" w:rsidRPr="00620A75" w:rsidRDefault="006B3098" w:rsidP="00620A75">
      <w:pPr>
        <w:pStyle w:val="a8"/>
        <w:ind w:right="192"/>
      </w:pPr>
      <w:r w:rsidRPr="00620A75">
        <w:t>Низшиерастения.Водоросли.Общаяхарактеристикаводорослей.Одноклеточныеимногоклеточныезелёныеводоросли.Строениеижизнедеятельность зелёных водорослей. Размножение зелёных водорослей(бесполоеиполовое).Бурыеикрасныеводоросли,ихстроениеижизнедеятельность.Значение водорослейвприродеижизничеловека.</w:t>
      </w:r>
    </w:p>
    <w:p w:rsidR="006B3098" w:rsidRPr="00620A75" w:rsidRDefault="006B3098" w:rsidP="00620A75">
      <w:pPr>
        <w:pStyle w:val="a8"/>
        <w:ind w:right="194"/>
      </w:pPr>
      <w:r w:rsidRPr="00620A75">
        <w:t>Высшие споровые растения. Моховидные (Мхи). Общая характеристикамхов.Строениеижизнедеятельностьзелёныхисфагновыхмхов.Приспособленностьмховкжизнинасильноувлажнённыхпочвах.Размножение мхов, цикл развития на примере зелёного мха кукушкин лён.Рольмховвзаболачиваниипочвиторфообразовании.Использованиеторфаипродуктовегопереработкивхозяйственнойдеятельностичеловека.</w:t>
      </w:r>
    </w:p>
    <w:p w:rsidR="006B3098" w:rsidRPr="00620A75" w:rsidRDefault="006B3098" w:rsidP="00620A75">
      <w:pPr>
        <w:pStyle w:val="a8"/>
        <w:ind w:right="194"/>
      </w:pPr>
      <w:r w:rsidRPr="00620A75">
        <w:t>Плауновидные (Плауны). Хвощевидные (Хвощи), Папоротниковидные(Папоротники).Общаяхарактеристика.Усложнениестроения</w:t>
      </w:r>
      <w:r w:rsidRPr="00620A75">
        <w:rPr>
          <w:w w:val="95"/>
        </w:rPr>
        <w:t>папоротникообразных растений посравнению смхами.Особенностистроения</w:t>
      </w:r>
      <w:r w:rsidRPr="00620A75">
        <w:t>ижизнедеятельностиплаунов,хвощейипапоротников.Размножениепапоротникообразных.Циклразвитияпапоротника.Рольдревнихпапоротникообразныхвобразованиикаменногоугля.Значениепапоротникообразныхв</w:t>
      </w:r>
      <w:r w:rsidRPr="00620A75">
        <w:lastRenderedPageBreak/>
        <w:t>природеижизни человека.</w:t>
      </w:r>
    </w:p>
    <w:p w:rsidR="006B3098" w:rsidRPr="00620A75" w:rsidRDefault="006B3098" w:rsidP="00620A75">
      <w:pPr>
        <w:pStyle w:val="a8"/>
        <w:ind w:right="192"/>
      </w:pPr>
      <w:r w:rsidRPr="00620A75">
        <w:t>Высшиесеменныерастения.Голосеменные.Общаяхарактеристика.Хвойныерастения,ихразнообразие.Строениеижизнедеятельностьхвойных.Размножение хвойных, цикл развития на примере сосны. Значение хвойныхрастений в природеижизни человека.</w:t>
      </w:r>
    </w:p>
    <w:p w:rsidR="00665B70" w:rsidRPr="00620A75" w:rsidRDefault="006B3098" w:rsidP="00620A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0A75">
        <w:rPr>
          <w:rFonts w:ascii="Times New Roman" w:hAnsi="Times New Roman" w:cs="Times New Roman"/>
          <w:sz w:val="28"/>
          <w:szCs w:val="28"/>
        </w:rPr>
        <w:t xml:space="preserve">Покрытосеменные(цветковые)растения.Общаяхарактеристика.Особенностистроенияижизнедеятельностипокрытосеменныхкакнаиболее </w:t>
      </w:r>
    </w:p>
    <w:p w:rsidR="006B3098" w:rsidRPr="00620A75" w:rsidRDefault="006B3098" w:rsidP="00620A75">
      <w:pPr>
        <w:pStyle w:val="a8"/>
        <w:tabs>
          <w:tab w:val="left" w:pos="1661"/>
          <w:tab w:val="left" w:pos="2265"/>
          <w:tab w:val="left" w:pos="3279"/>
          <w:tab w:val="left" w:pos="4054"/>
          <w:tab w:val="left" w:pos="4473"/>
          <w:tab w:val="left" w:pos="5940"/>
          <w:tab w:val="left" w:pos="6535"/>
          <w:tab w:val="left" w:pos="6868"/>
          <w:tab w:val="left" w:pos="6989"/>
          <w:tab w:val="left" w:pos="8179"/>
          <w:tab w:val="left" w:pos="8528"/>
          <w:tab w:val="left" w:pos="8765"/>
          <w:tab w:val="left" w:pos="8891"/>
        </w:tabs>
        <w:ind w:right="192" w:firstLine="0"/>
        <w:jc w:val="left"/>
      </w:pPr>
      <w:r w:rsidRPr="00620A75">
        <w:t>Высокоорганизованной группы растений, их господство на Земле.Классификация</w:t>
      </w:r>
      <w:r w:rsidRPr="00620A75">
        <w:tab/>
        <w:t>покрытосеменныхрастений:класс Двудольные и класс Однодольные.Признакиклассов.Циклразвитияпокрытосеменногорастения. Семейства покрытосеменных</w:t>
      </w:r>
      <w:r w:rsidRPr="00620A75">
        <w:tab/>
        <w:t>(цветковых)растений (изучаются трисемействарастенийповыборуучителясучётомместныхусловий,приэтомвозможноизучатьсемейства,невошедшиевперечень,еслиониявляютсянаиболеераспространённымивданномрегионе).ХарактерныепризнакисемействклассаДвудольные(Крестоцветные,илиКапустные,Розоцветные,илиРозовые,Мотыльковые,илиБобовые,Паслёновые,Сложноцветные,илиАстровые)иклассаОднодольные(Лилейные,Злаки,илиМятликовые).</w:t>
      </w:r>
    </w:p>
    <w:p w:rsidR="006B3098" w:rsidRPr="00620A75" w:rsidRDefault="006B3098" w:rsidP="00620A75">
      <w:pPr>
        <w:pStyle w:val="a8"/>
        <w:ind w:right="190" w:firstLine="0"/>
        <w:jc w:val="left"/>
      </w:pPr>
      <w:r w:rsidRPr="00620A75">
        <w:t>Многообразие растений. Дикорастущие представители семейств. Культурныепредставители семейств,ихиспользованиечеловеком.</w:t>
      </w:r>
    </w:p>
    <w:p w:rsidR="006B3098" w:rsidRPr="00620A75" w:rsidRDefault="006B3098" w:rsidP="00620A75">
      <w:pPr>
        <w:pStyle w:val="21"/>
        <w:spacing w:before="0"/>
        <w:jc w:val="left"/>
      </w:pPr>
      <w:r w:rsidRPr="00620A75">
        <w:t>Лабораторныеипрактическиеработы.</w:t>
      </w:r>
    </w:p>
    <w:p w:rsidR="006B3098" w:rsidRPr="00620A75" w:rsidRDefault="006B3098" w:rsidP="00620A75">
      <w:pPr>
        <w:pStyle w:val="a8"/>
        <w:tabs>
          <w:tab w:val="left" w:pos="2325"/>
          <w:tab w:val="left" w:pos="3787"/>
          <w:tab w:val="left" w:pos="6032"/>
          <w:tab w:val="left" w:pos="7787"/>
          <w:tab w:val="left" w:pos="8540"/>
        </w:tabs>
        <w:ind w:right="199"/>
        <w:jc w:val="left"/>
      </w:pPr>
      <w:r w:rsidRPr="00620A75">
        <w:t>Изучение строения одноклеточных водорослей (на</w:t>
      </w:r>
      <w:r w:rsidRPr="00620A75">
        <w:tab/>
      </w:r>
      <w:r w:rsidRPr="00620A75">
        <w:rPr>
          <w:spacing w:val="-1"/>
        </w:rPr>
        <w:t>примере</w:t>
      </w:r>
      <w:r w:rsidRPr="00620A75">
        <w:t>хламидомонады ихлореллы).</w:t>
      </w:r>
    </w:p>
    <w:p w:rsidR="006B3098" w:rsidRPr="00620A75" w:rsidRDefault="006B3098" w:rsidP="00620A75">
      <w:pPr>
        <w:pStyle w:val="a8"/>
        <w:jc w:val="left"/>
      </w:pPr>
      <w:r w:rsidRPr="00620A75">
        <w:t>Изучениестроениямногоклеточныхнитчатыхводорослей(напримереспирогирыиулотрикса).</w:t>
      </w:r>
    </w:p>
    <w:p w:rsidR="006B3098" w:rsidRPr="00620A75" w:rsidRDefault="006B3098" w:rsidP="00620A75">
      <w:pPr>
        <w:pStyle w:val="a8"/>
        <w:ind w:left="800" w:right="2251" w:firstLine="0"/>
        <w:jc w:val="left"/>
      </w:pPr>
      <w:r w:rsidRPr="00620A75">
        <w:t>Изучениевнешнегостроениямхов(наместныхвидах).Изучениевнешнегостроенияпапоротникаилихвоща.</w:t>
      </w:r>
    </w:p>
    <w:p w:rsidR="006B3098" w:rsidRPr="00620A75" w:rsidRDefault="006B3098" w:rsidP="00620A75">
      <w:pPr>
        <w:pStyle w:val="a8"/>
        <w:ind w:right="197"/>
      </w:pPr>
      <w:r w:rsidRPr="00620A75">
        <w:t>Изучение внешнего строения веток, хвои, шишек и семян голосеменныхрастений(напримереели,сосны илилиственницы).</w:t>
      </w:r>
    </w:p>
    <w:p w:rsidR="006B3098" w:rsidRPr="00620A75" w:rsidRDefault="006B3098" w:rsidP="00620A75">
      <w:pPr>
        <w:pStyle w:val="a8"/>
        <w:ind w:left="800" w:firstLine="0"/>
      </w:pPr>
      <w:r w:rsidRPr="00620A75">
        <w:t>Изучениевнешнегостроенияпокрытосеменныхрастений.</w:t>
      </w:r>
    </w:p>
    <w:p w:rsidR="006B3098" w:rsidRPr="00620A75" w:rsidRDefault="006B3098" w:rsidP="00620A75">
      <w:pPr>
        <w:pStyle w:val="a8"/>
        <w:ind w:right="189"/>
      </w:pPr>
      <w:r w:rsidRPr="00620A75">
        <w:t>Изучениепризнаковпредставителейсемейств:Крестоцветные(Капустные), Розоцветные (Розовые), Мотыльковые (Бобовые), Паслёновые,Сложноцветные (Астровые), Лилейные, Злаки (Мятликовые) на гербарных инатуральныхобразцах.</w:t>
      </w:r>
    </w:p>
    <w:p w:rsidR="006B3098" w:rsidRPr="00620A75" w:rsidRDefault="006B3098" w:rsidP="00620A75">
      <w:pPr>
        <w:pStyle w:val="a8"/>
        <w:ind w:right="201"/>
      </w:pPr>
      <w:r w:rsidRPr="00620A75">
        <w:t>Определениевидоврастений(напримеретрёхсемейств)сиспользованиемопределителейрастенийилиопределительныхкарточек.</w:t>
      </w:r>
    </w:p>
    <w:p w:rsidR="006E20C3" w:rsidRPr="00620A75" w:rsidRDefault="006E20C3" w:rsidP="00620A75">
      <w:pPr>
        <w:pStyle w:val="a8"/>
        <w:ind w:right="201"/>
      </w:pPr>
    </w:p>
    <w:p w:rsidR="006B3098" w:rsidRPr="00620A75" w:rsidRDefault="006B3098" w:rsidP="00620A75">
      <w:pPr>
        <w:pStyle w:val="11"/>
        <w:numPr>
          <w:ilvl w:val="1"/>
          <w:numId w:val="20"/>
        </w:numPr>
        <w:tabs>
          <w:tab w:val="left" w:pos="1233"/>
        </w:tabs>
        <w:ind w:hanging="433"/>
        <w:jc w:val="both"/>
      </w:pPr>
      <w:r w:rsidRPr="00620A75">
        <w:t>РазвитиерастительногомиранаЗемле</w:t>
      </w:r>
    </w:p>
    <w:p w:rsidR="006B3098" w:rsidRPr="00620A75" w:rsidRDefault="006B3098" w:rsidP="00620A75">
      <w:pPr>
        <w:pStyle w:val="a8"/>
        <w:ind w:right="186"/>
      </w:pPr>
      <w:r w:rsidRPr="00620A75">
        <w:t xml:space="preserve">Эволюционное развитие растительногомира на Земле. Сохранениевземнойкорерастительныхостатков,ихизучение.«Живыеископаемые»растительного царства. Жизнь растений </w:t>
      </w:r>
      <w:r w:rsidRPr="00620A75">
        <w:lastRenderedPageBreak/>
        <w:t>в воде. Первые наземные растения.Освоение растениями суши. Этапы развития наземных растений основныхсистематическихгрупп.Вымершиерастения.</w:t>
      </w:r>
    </w:p>
    <w:p w:rsidR="006B3098" w:rsidRPr="00620A75" w:rsidRDefault="006B3098" w:rsidP="00620A75">
      <w:pPr>
        <w:pStyle w:val="21"/>
        <w:spacing w:before="0"/>
      </w:pPr>
      <w:r w:rsidRPr="00620A75">
        <w:t>Экскурсиииливидеоэкскурсии.</w:t>
      </w:r>
    </w:p>
    <w:p w:rsidR="006B3098" w:rsidRPr="00620A75" w:rsidRDefault="006B3098" w:rsidP="00620A75">
      <w:pPr>
        <w:pStyle w:val="a8"/>
        <w:ind w:right="199"/>
      </w:pPr>
      <w:r w:rsidRPr="00620A75">
        <w:t>Развитие растительного мира на Земле (экскурсия в палеонтологическийили краеведческиймузей).</w:t>
      </w:r>
    </w:p>
    <w:p w:rsidR="006E20C3" w:rsidRPr="00620A75" w:rsidRDefault="006E20C3" w:rsidP="00620A75">
      <w:pPr>
        <w:pStyle w:val="a8"/>
        <w:ind w:right="199"/>
      </w:pPr>
    </w:p>
    <w:p w:rsidR="006B3098" w:rsidRPr="00620A75" w:rsidRDefault="006B3098" w:rsidP="00620A75">
      <w:pPr>
        <w:pStyle w:val="11"/>
        <w:numPr>
          <w:ilvl w:val="1"/>
          <w:numId w:val="20"/>
        </w:numPr>
        <w:tabs>
          <w:tab w:val="left" w:pos="1233"/>
        </w:tabs>
        <w:ind w:hanging="433"/>
        <w:jc w:val="both"/>
      </w:pPr>
      <w:r w:rsidRPr="00620A75">
        <w:t>Растениявприродныхсообществах</w:t>
      </w:r>
    </w:p>
    <w:p w:rsidR="006E20C3" w:rsidRPr="00620A75" w:rsidRDefault="006E20C3" w:rsidP="00620A75">
      <w:pPr>
        <w:pStyle w:val="a8"/>
        <w:ind w:right="198"/>
      </w:pPr>
      <w:r w:rsidRPr="00620A75">
        <w:t>Растения и среда обитания. Экологические факторы. Растения и условиянеживой природы: свет, температура, влага, атмосферный воздух. Растения иусловияживойприроды:прямоеикосвенноевоздействиеорганизмовнарастения.Приспособленностьрастенийксредеобитания.Взаимосвязирастений междусобойи сдругимиорганизмами.</w:t>
      </w:r>
    </w:p>
    <w:p w:rsidR="006E20C3" w:rsidRPr="00620A75" w:rsidRDefault="006E20C3" w:rsidP="00620A75">
      <w:pPr>
        <w:pStyle w:val="a8"/>
        <w:ind w:right="197"/>
      </w:pPr>
      <w:r w:rsidRPr="00620A75">
        <w:t>Растительныесообщества.Видовойсоставрастительныхсообществ,преобладающиевнихрастения.Распределениевидовврастительныхсообществах.Сезонныеизменениявжизнирастительногосообщества.Сменарастительных сообществ. Растительность (растительный покров) природныхзонЗемли.Флора.</w:t>
      </w:r>
    </w:p>
    <w:p w:rsidR="006E20C3" w:rsidRPr="00620A75" w:rsidRDefault="006E20C3" w:rsidP="00620A75">
      <w:pPr>
        <w:pStyle w:val="11"/>
        <w:numPr>
          <w:ilvl w:val="1"/>
          <w:numId w:val="20"/>
        </w:numPr>
        <w:tabs>
          <w:tab w:val="left" w:pos="1161"/>
        </w:tabs>
        <w:ind w:left="1160" w:hanging="361"/>
        <w:jc w:val="both"/>
      </w:pPr>
      <w:r w:rsidRPr="00620A75">
        <w:t>Растенияичеловек</w:t>
      </w:r>
    </w:p>
    <w:p w:rsidR="006E20C3" w:rsidRPr="00620A75" w:rsidRDefault="006E20C3" w:rsidP="00620A75">
      <w:pPr>
        <w:pStyle w:val="a8"/>
        <w:ind w:right="192"/>
      </w:pPr>
      <w:r w:rsidRPr="00620A75">
        <w:t>Культурныерастенияиихпроисхождение.Центрымногообразияипроисхождениякультурныхрастений.Земледелие.Культурныерастения</w:t>
      </w:r>
      <w:r w:rsidRPr="00620A75">
        <w:rPr>
          <w:w w:val="95"/>
        </w:rPr>
        <w:t>сельскохозяйственных угодий: овощные,плодово-ягодные,полевые.Растения</w:t>
      </w:r>
      <w:r w:rsidRPr="00620A75">
        <w:t>города,особенностьгородскойфлоры.Парки,лесопарки,скверы,ботаническиесады.Декоративноецветоводство.Комнатныерастения,комнатное цветоводство. Последствия деятельности человека в экосистемах.Охранарастительногомира.Восстановлениечисленностиредкихвидоврастений: особо охраняемые природные территории (ООПТ). Красная книгаРоссии.Меры сохранениярастительногомира.</w:t>
      </w:r>
    </w:p>
    <w:p w:rsidR="006E20C3" w:rsidRPr="00620A75" w:rsidRDefault="006E20C3" w:rsidP="00620A75">
      <w:pPr>
        <w:pStyle w:val="21"/>
        <w:spacing w:before="0"/>
      </w:pPr>
      <w:r w:rsidRPr="00620A75">
        <w:t>Экскурсиииливидеоэкскурсии.</w:t>
      </w:r>
    </w:p>
    <w:p w:rsidR="006E20C3" w:rsidRPr="00620A75" w:rsidRDefault="006E20C3" w:rsidP="00620A75">
      <w:pPr>
        <w:pStyle w:val="a8"/>
        <w:ind w:left="800" w:right="2787" w:firstLine="0"/>
      </w:pPr>
      <w:r w:rsidRPr="00620A75">
        <w:t>Изучениесельскохозяйственныхрастенийрегиона.Изучениесорныхрастений региона.</w:t>
      </w:r>
    </w:p>
    <w:p w:rsidR="001614FE" w:rsidRPr="00620A75" w:rsidRDefault="001614FE" w:rsidP="00620A75">
      <w:pPr>
        <w:pStyle w:val="a8"/>
        <w:ind w:left="800" w:right="2787" w:firstLine="0"/>
      </w:pPr>
    </w:p>
    <w:p w:rsidR="006E20C3" w:rsidRPr="00620A75" w:rsidRDefault="006E20C3" w:rsidP="00620A75">
      <w:pPr>
        <w:pStyle w:val="11"/>
        <w:numPr>
          <w:ilvl w:val="1"/>
          <w:numId w:val="20"/>
        </w:numPr>
        <w:tabs>
          <w:tab w:val="left" w:pos="1161"/>
        </w:tabs>
        <w:ind w:left="1160" w:hanging="361"/>
        <w:jc w:val="both"/>
      </w:pPr>
      <w:r w:rsidRPr="00620A75">
        <w:t>Грибы.Лишайники.Бактерии</w:t>
      </w:r>
    </w:p>
    <w:p w:rsidR="006E20C3" w:rsidRPr="00620A75" w:rsidRDefault="006E20C3" w:rsidP="00620A75">
      <w:pPr>
        <w:pStyle w:val="a8"/>
        <w:ind w:right="195"/>
      </w:pPr>
      <w:r w:rsidRPr="00620A75">
        <w:rPr>
          <w:spacing w:val="-1"/>
        </w:rPr>
        <w:t>Грибы.Общая</w:t>
      </w:r>
      <w:r w:rsidRPr="00620A75">
        <w:t>характеристика.Шляпочныегрибы,ихстроение,питание,рост,размножение.Съедобныеиядовитыегрибы.Мерыпрофилактикизаболеваний, связанных с грибами. Значение шляпочных грибов в природныхсообществахижизничеловека.Промышленноевыращиваниешляпочныхгрибов(шампиньоны).</w:t>
      </w:r>
    </w:p>
    <w:p w:rsidR="006E20C3" w:rsidRPr="00620A75" w:rsidRDefault="006E20C3" w:rsidP="00620A75">
      <w:pPr>
        <w:pStyle w:val="a8"/>
        <w:ind w:right="193"/>
      </w:pPr>
      <w:r w:rsidRPr="00620A75">
        <w:t>Плесневые грибы. Дрожжевые грибы. Значение плесневых и дрожжевыхгрибоввприродеижизничеловека(пищеваяифармацевтическаяпромышленностьидругие).</w:t>
      </w:r>
    </w:p>
    <w:p w:rsidR="006E20C3" w:rsidRPr="00620A75" w:rsidRDefault="006E20C3" w:rsidP="00620A75">
      <w:pPr>
        <w:pStyle w:val="a8"/>
        <w:ind w:right="192"/>
      </w:pPr>
      <w:r w:rsidRPr="00620A75">
        <w:t>Паразитические грибы. Разнообразие и значение паразитических грибов(головня, спорынья, фитофтора, трутовик и другие). Борьба с заболеваниями,вызываемыми паразитическимигрибами.</w:t>
      </w:r>
    </w:p>
    <w:p w:rsidR="006E20C3" w:rsidRPr="00620A75" w:rsidRDefault="006E20C3" w:rsidP="00620A75">
      <w:pPr>
        <w:pStyle w:val="a8"/>
        <w:ind w:right="199"/>
      </w:pPr>
      <w:r w:rsidRPr="00620A75">
        <w:t xml:space="preserve">Лишайники – комплексные организмы. Строение лишайников. Питание,рост и размножение лишайников. Значение </w:t>
      </w:r>
      <w:r w:rsidRPr="00620A75">
        <w:lastRenderedPageBreak/>
        <w:t>лишайников в природе и жизничеловека.</w:t>
      </w:r>
    </w:p>
    <w:p w:rsidR="006E20C3" w:rsidRPr="00620A75" w:rsidRDefault="006E20C3" w:rsidP="00620A75">
      <w:pPr>
        <w:pStyle w:val="11"/>
        <w:tabs>
          <w:tab w:val="left" w:pos="1233"/>
        </w:tabs>
        <w:ind w:left="799"/>
      </w:pPr>
    </w:p>
    <w:p w:rsidR="006B3098" w:rsidRPr="00620A75" w:rsidRDefault="006B3098" w:rsidP="00620A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4E91" w:rsidRPr="00620A75" w:rsidRDefault="00E74E91" w:rsidP="00620A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20A75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19"/>
        <w:gridCol w:w="4566"/>
        <w:gridCol w:w="1561"/>
        <w:gridCol w:w="1844"/>
        <w:gridCol w:w="1912"/>
        <w:gridCol w:w="2838"/>
      </w:tblGrid>
      <w:tr w:rsidR="00E74E91" w:rsidRPr="00620A75" w:rsidTr="00E74E91">
        <w:trPr>
          <w:trHeight w:val="365"/>
        </w:trPr>
        <w:tc>
          <w:tcPr>
            <w:tcW w:w="1119" w:type="dxa"/>
            <w:vMerge w:val="restart"/>
          </w:tcPr>
          <w:p w:rsidR="00E74E91" w:rsidRPr="00620A75" w:rsidRDefault="00E74E91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E74E91" w:rsidRPr="00620A75" w:rsidRDefault="00E74E91" w:rsidP="00620A75">
            <w:pPr>
              <w:pStyle w:val="TableParagraph"/>
              <w:ind w:left="237"/>
              <w:rPr>
                <w:b/>
                <w:sz w:val="28"/>
                <w:szCs w:val="28"/>
              </w:rPr>
            </w:pPr>
            <w:r w:rsidRPr="00620A7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566" w:type="dxa"/>
            <w:vMerge w:val="restart"/>
          </w:tcPr>
          <w:p w:rsidR="00E74E91" w:rsidRPr="00DD231C" w:rsidRDefault="00E74E91" w:rsidP="00620A75">
            <w:pPr>
              <w:pStyle w:val="TableParagraph"/>
              <w:rPr>
                <w:b/>
                <w:sz w:val="28"/>
                <w:szCs w:val="28"/>
                <w:lang w:val="ru-RU"/>
              </w:rPr>
            </w:pPr>
          </w:p>
          <w:p w:rsidR="00E74E91" w:rsidRPr="00620A75" w:rsidRDefault="00E74E91" w:rsidP="00620A75">
            <w:pPr>
              <w:pStyle w:val="TableParagraph"/>
              <w:ind w:left="237" w:right="1029"/>
              <w:rPr>
                <w:b/>
                <w:sz w:val="28"/>
                <w:szCs w:val="28"/>
                <w:lang w:val="ru-RU"/>
              </w:rPr>
            </w:pPr>
            <w:r w:rsidRPr="00620A75">
              <w:rPr>
                <w:b/>
                <w:sz w:val="28"/>
                <w:szCs w:val="28"/>
                <w:lang w:val="ru-RU"/>
              </w:rPr>
              <w:t>Наименование разделов и темпрограммы</w:t>
            </w:r>
          </w:p>
        </w:tc>
        <w:tc>
          <w:tcPr>
            <w:tcW w:w="5317" w:type="dxa"/>
            <w:gridSpan w:val="3"/>
          </w:tcPr>
          <w:p w:rsidR="00E74E91" w:rsidRPr="00620A75" w:rsidRDefault="00E74E91" w:rsidP="00620A75">
            <w:pPr>
              <w:pStyle w:val="TableParagraph"/>
              <w:ind w:left="102"/>
              <w:rPr>
                <w:b/>
                <w:sz w:val="28"/>
                <w:szCs w:val="28"/>
              </w:rPr>
            </w:pPr>
            <w:r w:rsidRPr="00620A75">
              <w:rPr>
                <w:b/>
                <w:sz w:val="28"/>
                <w:szCs w:val="28"/>
              </w:rPr>
              <w:t>Количествочасов</w:t>
            </w:r>
          </w:p>
        </w:tc>
        <w:tc>
          <w:tcPr>
            <w:tcW w:w="2838" w:type="dxa"/>
            <w:vMerge w:val="restart"/>
          </w:tcPr>
          <w:p w:rsidR="00E74E91" w:rsidRPr="00620A75" w:rsidRDefault="00E74E91" w:rsidP="00620A75">
            <w:pPr>
              <w:pStyle w:val="TableParagraph"/>
              <w:ind w:left="235" w:right="700"/>
              <w:rPr>
                <w:b/>
                <w:sz w:val="28"/>
                <w:szCs w:val="28"/>
              </w:rPr>
            </w:pPr>
            <w:r w:rsidRPr="00620A75">
              <w:rPr>
                <w:b/>
                <w:sz w:val="28"/>
                <w:szCs w:val="28"/>
              </w:rPr>
              <w:t>Электронные(цифровые)образовательныересурсы</w:t>
            </w:r>
          </w:p>
        </w:tc>
      </w:tr>
      <w:tr w:rsidR="00E74E91" w:rsidRPr="00620A75" w:rsidTr="00E74E91">
        <w:trPr>
          <w:trHeight w:val="1257"/>
        </w:trPr>
        <w:tc>
          <w:tcPr>
            <w:tcW w:w="1119" w:type="dxa"/>
            <w:vMerge/>
            <w:tcBorders>
              <w:top w:val="nil"/>
            </w:tcBorders>
          </w:tcPr>
          <w:p w:rsidR="00E74E91" w:rsidRPr="00620A75" w:rsidRDefault="00E74E91" w:rsidP="00620A75">
            <w:pPr>
              <w:rPr>
                <w:sz w:val="28"/>
                <w:szCs w:val="28"/>
              </w:rPr>
            </w:pPr>
          </w:p>
        </w:tc>
        <w:tc>
          <w:tcPr>
            <w:tcW w:w="4566" w:type="dxa"/>
            <w:vMerge/>
            <w:tcBorders>
              <w:top w:val="nil"/>
            </w:tcBorders>
          </w:tcPr>
          <w:p w:rsidR="00E74E91" w:rsidRPr="00620A75" w:rsidRDefault="00E74E91" w:rsidP="00620A75">
            <w:pPr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E74E91" w:rsidRPr="00620A75" w:rsidRDefault="00E74E91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E74E91" w:rsidRPr="00620A75" w:rsidRDefault="00E74E91" w:rsidP="00620A75">
            <w:pPr>
              <w:pStyle w:val="TableParagraph"/>
              <w:ind w:left="237"/>
              <w:rPr>
                <w:b/>
                <w:sz w:val="28"/>
                <w:szCs w:val="28"/>
              </w:rPr>
            </w:pPr>
            <w:r w:rsidRPr="00620A75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844" w:type="dxa"/>
          </w:tcPr>
          <w:p w:rsidR="00E74E91" w:rsidRPr="00620A75" w:rsidRDefault="00E74E91" w:rsidP="00620A75">
            <w:pPr>
              <w:pStyle w:val="TableParagraph"/>
              <w:ind w:left="236" w:right="85"/>
              <w:rPr>
                <w:b/>
                <w:sz w:val="28"/>
                <w:szCs w:val="28"/>
              </w:rPr>
            </w:pPr>
            <w:r w:rsidRPr="00620A75">
              <w:rPr>
                <w:b/>
                <w:sz w:val="28"/>
                <w:szCs w:val="28"/>
              </w:rPr>
              <w:t>Контрольныеработы</w:t>
            </w:r>
          </w:p>
        </w:tc>
        <w:tc>
          <w:tcPr>
            <w:tcW w:w="1912" w:type="dxa"/>
          </w:tcPr>
          <w:p w:rsidR="00E74E91" w:rsidRPr="00620A75" w:rsidRDefault="00E74E91" w:rsidP="00620A75">
            <w:pPr>
              <w:pStyle w:val="TableParagraph"/>
              <w:ind w:left="236" w:right="84"/>
              <w:rPr>
                <w:b/>
                <w:sz w:val="28"/>
                <w:szCs w:val="28"/>
              </w:rPr>
            </w:pPr>
            <w:r w:rsidRPr="00620A75">
              <w:rPr>
                <w:b/>
                <w:sz w:val="28"/>
                <w:szCs w:val="28"/>
              </w:rPr>
              <w:t>Практическиеработы</w:t>
            </w:r>
          </w:p>
        </w:tc>
        <w:tc>
          <w:tcPr>
            <w:tcW w:w="2838" w:type="dxa"/>
            <w:vMerge/>
            <w:tcBorders>
              <w:top w:val="nil"/>
            </w:tcBorders>
          </w:tcPr>
          <w:p w:rsidR="00E74E91" w:rsidRPr="00620A75" w:rsidRDefault="00E74E91" w:rsidP="00620A75">
            <w:pPr>
              <w:rPr>
                <w:sz w:val="28"/>
                <w:szCs w:val="28"/>
              </w:rPr>
            </w:pPr>
          </w:p>
        </w:tc>
      </w:tr>
      <w:tr w:rsidR="00E74E91" w:rsidRPr="007C0D88" w:rsidTr="00E74E91">
        <w:trPr>
          <w:trHeight w:val="652"/>
        </w:trPr>
        <w:tc>
          <w:tcPr>
            <w:tcW w:w="1119" w:type="dxa"/>
          </w:tcPr>
          <w:p w:rsidR="00E74E91" w:rsidRPr="00620A75" w:rsidRDefault="00E74E91" w:rsidP="00620A75">
            <w:pPr>
              <w:pStyle w:val="TableParagraph"/>
              <w:ind w:left="103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4566" w:type="dxa"/>
          </w:tcPr>
          <w:p w:rsidR="00E74E91" w:rsidRPr="00620A75" w:rsidRDefault="00E74E91" w:rsidP="00620A75">
            <w:pPr>
              <w:pStyle w:val="TableParagraph"/>
              <w:ind w:left="237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Систематические</w:t>
            </w:r>
            <w:r w:rsidR="007C0D88">
              <w:rPr>
                <w:sz w:val="28"/>
                <w:szCs w:val="28"/>
                <w:lang w:val="ru-RU"/>
              </w:rPr>
              <w:t xml:space="preserve"> </w:t>
            </w:r>
            <w:r w:rsidRPr="00620A75">
              <w:rPr>
                <w:sz w:val="28"/>
                <w:szCs w:val="28"/>
              </w:rPr>
              <w:t>группы</w:t>
            </w:r>
            <w:r w:rsidR="007C0D88">
              <w:rPr>
                <w:sz w:val="28"/>
                <w:szCs w:val="28"/>
                <w:lang w:val="ru-RU"/>
              </w:rPr>
              <w:t xml:space="preserve"> </w:t>
            </w:r>
            <w:r w:rsidRPr="00620A75">
              <w:rPr>
                <w:sz w:val="28"/>
                <w:szCs w:val="28"/>
              </w:rPr>
              <w:t>растений</w:t>
            </w:r>
          </w:p>
        </w:tc>
        <w:tc>
          <w:tcPr>
            <w:tcW w:w="1561" w:type="dxa"/>
          </w:tcPr>
          <w:p w:rsidR="00E74E91" w:rsidRPr="00620A75" w:rsidRDefault="00E74E91" w:rsidP="00620A75">
            <w:pPr>
              <w:pStyle w:val="TableParagraph"/>
              <w:ind w:right="557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19</w:t>
            </w:r>
          </w:p>
        </w:tc>
        <w:tc>
          <w:tcPr>
            <w:tcW w:w="1844" w:type="dxa"/>
          </w:tcPr>
          <w:p w:rsidR="00E74E91" w:rsidRPr="00620A75" w:rsidRDefault="00E74E91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12" w:type="dxa"/>
          </w:tcPr>
          <w:p w:rsidR="00E74E91" w:rsidRPr="00620A75" w:rsidRDefault="00E74E91" w:rsidP="00620A75">
            <w:pPr>
              <w:pStyle w:val="TableParagraph"/>
              <w:ind w:left="884" w:right="681"/>
              <w:jc w:val="center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4.5</w:t>
            </w:r>
          </w:p>
        </w:tc>
        <w:tc>
          <w:tcPr>
            <w:tcW w:w="2838" w:type="dxa"/>
          </w:tcPr>
          <w:p w:rsidR="00E74E91" w:rsidRPr="00873EEC" w:rsidRDefault="00E74E91" w:rsidP="00620A75">
            <w:pPr>
              <w:pStyle w:val="TableParagraph"/>
              <w:ind w:left="235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  <w:lang w:val="ru-RU"/>
              </w:rPr>
              <w:t>БиблиотекаЦОК</w:t>
            </w:r>
          </w:p>
          <w:p w:rsidR="00E74E91" w:rsidRPr="00873EEC" w:rsidRDefault="00BD391C" w:rsidP="00620A75">
            <w:pPr>
              <w:pStyle w:val="TableParagraph"/>
              <w:ind w:left="235"/>
              <w:rPr>
                <w:sz w:val="28"/>
                <w:szCs w:val="28"/>
              </w:rPr>
            </w:pPr>
            <w:hyperlink r:id="rId6"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416720</w:t>
              </w:r>
            </w:hyperlink>
          </w:p>
        </w:tc>
      </w:tr>
      <w:tr w:rsidR="00E74E91" w:rsidRPr="007C0D88" w:rsidTr="00E74E91">
        <w:trPr>
          <w:trHeight w:val="653"/>
        </w:trPr>
        <w:tc>
          <w:tcPr>
            <w:tcW w:w="1119" w:type="dxa"/>
          </w:tcPr>
          <w:p w:rsidR="00E74E91" w:rsidRPr="00620A75" w:rsidRDefault="00E74E91" w:rsidP="00620A75">
            <w:pPr>
              <w:pStyle w:val="TableParagraph"/>
              <w:ind w:left="103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2</w:t>
            </w:r>
          </w:p>
        </w:tc>
        <w:tc>
          <w:tcPr>
            <w:tcW w:w="4566" w:type="dxa"/>
          </w:tcPr>
          <w:p w:rsidR="00E74E91" w:rsidRPr="00620A75" w:rsidRDefault="00E74E91" w:rsidP="00620A75">
            <w:pPr>
              <w:pStyle w:val="TableParagraph"/>
              <w:ind w:left="237"/>
              <w:rPr>
                <w:sz w:val="28"/>
                <w:szCs w:val="28"/>
                <w:lang w:val="ru-RU"/>
              </w:rPr>
            </w:pPr>
            <w:r w:rsidRPr="00620A75">
              <w:rPr>
                <w:sz w:val="28"/>
                <w:szCs w:val="28"/>
                <w:lang w:val="ru-RU"/>
              </w:rPr>
              <w:t>РазвитиерастительногомиранаЗемле</w:t>
            </w:r>
          </w:p>
        </w:tc>
        <w:tc>
          <w:tcPr>
            <w:tcW w:w="1561" w:type="dxa"/>
          </w:tcPr>
          <w:p w:rsidR="00E74E91" w:rsidRPr="00620A75" w:rsidRDefault="00E74E91" w:rsidP="00620A75">
            <w:pPr>
              <w:pStyle w:val="TableParagraph"/>
              <w:ind w:right="615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2</w:t>
            </w:r>
          </w:p>
        </w:tc>
        <w:tc>
          <w:tcPr>
            <w:tcW w:w="1844" w:type="dxa"/>
          </w:tcPr>
          <w:p w:rsidR="00E74E91" w:rsidRPr="00620A75" w:rsidRDefault="00E74E91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12" w:type="dxa"/>
          </w:tcPr>
          <w:p w:rsidR="00E74E91" w:rsidRPr="00620A75" w:rsidRDefault="00E74E91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E74E91" w:rsidRPr="00873EEC" w:rsidRDefault="00E74E91" w:rsidP="00620A75">
            <w:pPr>
              <w:pStyle w:val="TableParagraph"/>
              <w:ind w:left="235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  <w:lang w:val="ru-RU"/>
              </w:rPr>
              <w:t>БиблиотекаЦОК</w:t>
            </w:r>
          </w:p>
          <w:p w:rsidR="00E74E91" w:rsidRPr="00873EEC" w:rsidRDefault="00BD391C" w:rsidP="00620A75">
            <w:pPr>
              <w:pStyle w:val="TableParagraph"/>
              <w:ind w:left="235"/>
              <w:rPr>
                <w:sz w:val="28"/>
                <w:szCs w:val="28"/>
              </w:rPr>
            </w:pPr>
            <w:hyperlink r:id="rId7"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416720</w:t>
              </w:r>
            </w:hyperlink>
          </w:p>
        </w:tc>
      </w:tr>
      <w:tr w:rsidR="00E74E91" w:rsidRPr="007C0D88" w:rsidTr="00E74E91">
        <w:trPr>
          <w:trHeight w:val="652"/>
        </w:trPr>
        <w:tc>
          <w:tcPr>
            <w:tcW w:w="1119" w:type="dxa"/>
          </w:tcPr>
          <w:p w:rsidR="00E74E91" w:rsidRPr="00620A75" w:rsidRDefault="00E74E91" w:rsidP="00620A75">
            <w:pPr>
              <w:pStyle w:val="TableParagraph"/>
              <w:ind w:left="103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3</w:t>
            </w:r>
          </w:p>
        </w:tc>
        <w:tc>
          <w:tcPr>
            <w:tcW w:w="4566" w:type="dxa"/>
          </w:tcPr>
          <w:p w:rsidR="00E74E91" w:rsidRPr="00620A75" w:rsidRDefault="00E74E91" w:rsidP="00620A75">
            <w:pPr>
              <w:pStyle w:val="TableParagraph"/>
              <w:ind w:left="237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Растениявприродныхсообществах</w:t>
            </w:r>
          </w:p>
        </w:tc>
        <w:tc>
          <w:tcPr>
            <w:tcW w:w="1561" w:type="dxa"/>
          </w:tcPr>
          <w:p w:rsidR="00E74E91" w:rsidRPr="00620A75" w:rsidRDefault="00E74E91" w:rsidP="00620A75">
            <w:pPr>
              <w:pStyle w:val="TableParagraph"/>
              <w:ind w:right="615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3</w:t>
            </w:r>
          </w:p>
        </w:tc>
        <w:tc>
          <w:tcPr>
            <w:tcW w:w="1844" w:type="dxa"/>
          </w:tcPr>
          <w:p w:rsidR="00E74E91" w:rsidRPr="00620A75" w:rsidRDefault="00E74E91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12" w:type="dxa"/>
          </w:tcPr>
          <w:p w:rsidR="00E74E91" w:rsidRPr="00620A75" w:rsidRDefault="00E74E91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E74E91" w:rsidRPr="00873EEC" w:rsidRDefault="00E74E91" w:rsidP="00620A75">
            <w:pPr>
              <w:pStyle w:val="TableParagraph"/>
              <w:ind w:left="235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  <w:lang w:val="ru-RU"/>
              </w:rPr>
              <w:t>БиблиотекаЦОК</w:t>
            </w:r>
          </w:p>
          <w:p w:rsidR="00E74E91" w:rsidRPr="00873EEC" w:rsidRDefault="00BD391C" w:rsidP="00620A75">
            <w:pPr>
              <w:pStyle w:val="TableParagraph"/>
              <w:ind w:left="235"/>
              <w:rPr>
                <w:sz w:val="28"/>
                <w:szCs w:val="28"/>
              </w:rPr>
            </w:pPr>
            <w:hyperlink r:id="rId8"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416720</w:t>
              </w:r>
            </w:hyperlink>
          </w:p>
        </w:tc>
      </w:tr>
      <w:tr w:rsidR="00E74E91" w:rsidRPr="007C0D88" w:rsidTr="00E74E91">
        <w:trPr>
          <w:trHeight w:val="652"/>
        </w:trPr>
        <w:tc>
          <w:tcPr>
            <w:tcW w:w="1119" w:type="dxa"/>
          </w:tcPr>
          <w:p w:rsidR="00E74E91" w:rsidRPr="00620A75" w:rsidRDefault="00E74E91" w:rsidP="00620A75">
            <w:pPr>
              <w:pStyle w:val="TableParagraph"/>
              <w:ind w:left="103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4</w:t>
            </w:r>
          </w:p>
        </w:tc>
        <w:tc>
          <w:tcPr>
            <w:tcW w:w="4566" w:type="dxa"/>
          </w:tcPr>
          <w:p w:rsidR="00E74E91" w:rsidRPr="00620A75" w:rsidRDefault="00E74E91" w:rsidP="00620A75">
            <w:pPr>
              <w:pStyle w:val="TableParagraph"/>
              <w:ind w:left="237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Растения ичеловек</w:t>
            </w:r>
          </w:p>
        </w:tc>
        <w:tc>
          <w:tcPr>
            <w:tcW w:w="1561" w:type="dxa"/>
          </w:tcPr>
          <w:p w:rsidR="00E74E91" w:rsidRPr="00620A75" w:rsidRDefault="00E74E91" w:rsidP="00620A75">
            <w:pPr>
              <w:pStyle w:val="TableParagraph"/>
              <w:ind w:right="615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3</w:t>
            </w:r>
          </w:p>
        </w:tc>
        <w:tc>
          <w:tcPr>
            <w:tcW w:w="1844" w:type="dxa"/>
          </w:tcPr>
          <w:p w:rsidR="00E74E91" w:rsidRPr="00620A75" w:rsidRDefault="00E74E91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12" w:type="dxa"/>
          </w:tcPr>
          <w:p w:rsidR="00E74E91" w:rsidRPr="00620A75" w:rsidRDefault="00E74E91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E74E91" w:rsidRPr="00873EEC" w:rsidRDefault="00E74E91" w:rsidP="00620A75">
            <w:pPr>
              <w:pStyle w:val="TableParagraph"/>
              <w:ind w:left="235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  <w:lang w:val="ru-RU"/>
              </w:rPr>
              <w:t>БиблиотекаЦОК</w:t>
            </w:r>
          </w:p>
          <w:p w:rsidR="00E74E91" w:rsidRPr="00873EEC" w:rsidRDefault="00BD391C" w:rsidP="00620A75">
            <w:pPr>
              <w:pStyle w:val="TableParagraph"/>
              <w:ind w:left="235"/>
              <w:rPr>
                <w:sz w:val="28"/>
                <w:szCs w:val="28"/>
              </w:rPr>
            </w:pPr>
            <w:hyperlink r:id="rId9"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416720</w:t>
              </w:r>
            </w:hyperlink>
          </w:p>
        </w:tc>
      </w:tr>
      <w:tr w:rsidR="00E74E91" w:rsidRPr="007C0D88" w:rsidTr="00E74E91">
        <w:trPr>
          <w:trHeight w:val="652"/>
        </w:trPr>
        <w:tc>
          <w:tcPr>
            <w:tcW w:w="1119" w:type="dxa"/>
          </w:tcPr>
          <w:p w:rsidR="00E74E91" w:rsidRPr="00620A75" w:rsidRDefault="00E74E91" w:rsidP="00620A75">
            <w:pPr>
              <w:pStyle w:val="TableParagraph"/>
              <w:ind w:left="103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5</w:t>
            </w:r>
          </w:p>
        </w:tc>
        <w:tc>
          <w:tcPr>
            <w:tcW w:w="4566" w:type="dxa"/>
          </w:tcPr>
          <w:p w:rsidR="00E74E91" w:rsidRPr="00620A75" w:rsidRDefault="00E74E91" w:rsidP="00620A75">
            <w:pPr>
              <w:pStyle w:val="TableParagraph"/>
              <w:ind w:left="237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Грибы.Лишайники.Бактерии</w:t>
            </w:r>
          </w:p>
        </w:tc>
        <w:tc>
          <w:tcPr>
            <w:tcW w:w="1561" w:type="dxa"/>
          </w:tcPr>
          <w:p w:rsidR="00E74E91" w:rsidRPr="00620A75" w:rsidRDefault="00E74E91" w:rsidP="00620A75">
            <w:pPr>
              <w:pStyle w:val="TableParagraph"/>
              <w:ind w:right="615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7</w:t>
            </w:r>
          </w:p>
        </w:tc>
        <w:tc>
          <w:tcPr>
            <w:tcW w:w="1844" w:type="dxa"/>
          </w:tcPr>
          <w:p w:rsidR="00E74E91" w:rsidRPr="00620A75" w:rsidRDefault="00E74E91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912" w:type="dxa"/>
          </w:tcPr>
          <w:p w:rsidR="00E74E91" w:rsidRPr="00620A75" w:rsidRDefault="00E74E91" w:rsidP="00620A75">
            <w:pPr>
              <w:pStyle w:val="TableParagraph"/>
              <w:ind w:left="193"/>
              <w:jc w:val="center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2</w:t>
            </w:r>
          </w:p>
        </w:tc>
        <w:tc>
          <w:tcPr>
            <w:tcW w:w="2838" w:type="dxa"/>
          </w:tcPr>
          <w:p w:rsidR="00E74E91" w:rsidRPr="00873EEC" w:rsidRDefault="00E74E91" w:rsidP="00620A75">
            <w:pPr>
              <w:pStyle w:val="TableParagraph"/>
              <w:ind w:left="235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  <w:lang w:val="ru-RU"/>
              </w:rPr>
              <w:t>БиблиотекаЦОК</w:t>
            </w:r>
          </w:p>
          <w:p w:rsidR="00E74E91" w:rsidRPr="00873EEC" w:rsidRDefault="00BD391C" w:rsidP="00620A75">
            <w:pPr>
              <w:pStyle w:val="TableParagraph"/>
              <w:ind w:left="235"/>
              <w:rPr>
                <w:sz w:val="28"/>
                <w:szCs w:val="28"/>
              </w:rPr>
            </w:pPr>
            <w:hyperlink r:id="rId10"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https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://</w:t>
              </w:r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m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edsoo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.</w:t>
              </w:r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ru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/7</w:t>
              </w:r>
              <w:r w:rsidR="00E74E91" w:rsidRPr="00620A75">
                <w:rPr>
                  <w:color w:val="0000FF"/>
                  <w:sz w:val="28"/>
                  <w:szCs w:val="28"/>
                  <w:u w:val="single" w:color="0000FF"/>
                </w:rPr>
                <w:t>f</w:t>
              </w:r>
              <w:r w:rsidR="00E74E91" w:rsidRPr="00873EEC">
                <w:rPr>
                  <w:color w:val="0000FF"/>
                  <w:sz w:val="28"/>
                  <w:szCs w:val="28"/>
                  <w:u w:val="single" w:color="0000FF"/>
                </w:rPr>
                <w:t>416720</w:t>
              </w:r>
            </w:hyperlink>
          </w:p>
        </w:tc>
      </w:tr>
      <w:tr w:rsidR="00E74E91" w:rsidRPr="00620A75" w:rsidTr="00E74E91">
        <w:trPr>
          <w:trHeight w:val="677"/>
        </w:trPr>
        <w:tc>
          <w:tcPr>
            <w:tcW w:w="5685" w:type="dxa"/>
            <w:gridSpan w:val="2"/>
          </w:tcPr>
          <w:p w:rsidR="00E74E91" w:rsidRPr="00620A75" w:rsidRDefault="00E74E91" w:rsidP="00620A75">
            <w:pPr>
              <w:pStyle w:val="TableParagraph"/>
              <w:ind w:left="237" w:right="1632"/>
              <w:rPr>
                <w:sz w:val="28"/>
                <w:szCs w:val="28"/>
                <w:lang w:val="ru-RU"/>
              </w:rPr>
            </w:pPr>
            <w:r w:rsidRPr="00620A75">
              <w:rPr>
                <w:sz w:val="28"/>
                <w:szCs w:val="28"/>
                <w:lang w:val="ru-RU"/>
              </w:rPr>
              <w:t>ОБЩЕЕКОЛИЧЕСТВОЧАСОВПОПРОГРАММЕ</w:t>
            </w:r>
          </w:p>
        </w:tc>
        <w:tc>
          <w:tcPr>
            <w:tcW w:w="1561" w:type="dxa"/>
          </w:tcPr>
          <w:p w:rsidR="00E74E91" w:rsidRPr="00620A75" w:rsidRDefault="00E74E91" w:rsidP="00620A75">
            <w:pPr>
              <w:pStyle w:val="TableParagraph"/>
              <w:ind w:right="557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34</w:t>
            </w:r>
          </w:p>
        </w:tc>
        <w:tc>
          <w:tcPr>
            <w:tcW w:w="1844" w:type="dxa"/>
          </w:tcPr>
          <w:p w:rsidR="00E74E91" w:rsidRPr="00620A75" w:rsidRDefault="00E74E91" w:rsidP="00620A75">
            <w:pPr>
              <w:pStyle w:val="TableParagraph"/>
              <w:ind w:left="195"/>
              <w:jc w:val="center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0</w:t>
            </w:r>
          </w:p>
        </w:tc>
        <w:tc>
          <w:tcPr>
            <w:tcW w:w="1912" w:type="dxa"/>
          </w:tcPr>
          <w:p w:rsidR="00E74E91" w:rsidRPr="00620A75" w:rsidRDefault="00E74E91" w:rsidP="00620A75">
            <w:pPr>
              <w:pStyle w:val="TableParagraph"/>
              <w:ind w:left="884" w:right="681"/>
              <w:jc w:val="center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6.5</w:t>
            </w:r>
          </w:p>
        </w:tc>
        <w:tc>
          <w:tcPr>
            <w:tcW w:w="2838" w:type="dxa"/>
          </w:tcPr>
          <w:p w:rsidR="00E74E91" w:rsidRPr="00620A75" w:rsidRDefault="00E74E91" w:rsidP="00620A75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E74E91" w:rsidRPr="00620A75" w:rsidRDefault="00E74E91" w:rsidP="00620A75">
      <w:pPr>
        <w:spacing w:after="0" w:line="240" w:lineRule="auto"/>
        <w:rPr>
          <w:sz w:val="28"/>
          <w:szCs w:val="28"/>
        </w:rPr>
      </w:pPr>
    </w:p>
    <w:p w:rsidR="00E74E91" w:rsidRPr="00620A75" w:rsidRDefault="00E74E91" w:rsidP="00620A75">
      <w:pPr>
        <w:spacing w:after="0" w:line="240" w:lineRule="auto"/>
        <w:rPr>
          <w:sz w:val="28"/>
          <w:szCs w:val="28"/>
        </w:rPr>
      </w:pPr>
    </w:p>
    <w:p w:rsidR="00E74E91" w:rsidRPr="00620A75" w:rsidRDefault="00E74E91" w:rsidP="00620A75">
      <w:pPr>
        <w:spacing w:after="0" w:line="240" w:lineRule="auto"/>
        <w:rPr>
          <w:sz w:val="28"/>
          <w:szCs w:val="28"/>
        </w:rPr>
      </w:pPr>
    </w:p>
    <w:p w:rsidR="00E74E91" w:rsidRPr="00620A75" w:rsidRDefault="00E74E91" w:rsidP="00620A75">
      <w:pPr>
        <w:spacing w:after="0" w:line="240" w:lineRule="auto"/>
        <w:rPr>
          <w:sz w:val="28"/>
          <w:szCs w:val="28"/>
        </w:rPr>
      </w:pPr>
    </w:p>
    <w:p w:rsidR="00E74E91" w:rsidRPr="00620A75" w:rsidRDefault="00E74E91" w:rsidP="00620A75">
      <w:pPr>
        <w:spacing w:after="0" w:line="240" w:lineRule="auto"/>
        <w:rPr>
          <w:sz w:val="28"/>
          <w:szCs w:val="28"/>
        </w:rPr>
      </w:pPr>
    </w:p>
    <w:p w:rsidR="00E74E91" w:rsidRPr="00620A75" w:rsidRDefault="00E74E91" w:rsidP="00620A75">
      <w:pPr>
        <w:spacing w:after="0" w:line="240" w:lineRule="auto"/>
        <w:rPr>
          <w:sz w:val="28"/>
          <w:szCs w:val="28"/>
        </w:rPr>
      </w:pPr>
    </w:p>
    <w:p w:rsidR="00E74E91" w:rsidRPr="00620A75" w:rsidRDefault="00E74E91" w:rsidP="00620A75">
      <w:pPr>
        <w:spacing w:after="0" w:line="240" w:lineRule="auto"/>
        <w:rPr>
          <w:sz w:val="28"/>
          <w:szCs w:val="28"/>
        </w:rPr>
      </w:pPr>
    </w:p>
    <w:p w:rsidR="00E74E91" w:rsidRPr="00620A75" w:rsidRDefault="00E74E91" w:rsidP="00620A75">
      <w:pPr>
        <w:spacing w:after="0" w:line="240" w:lineRule="auto"/>
        <w:rPr>
          <w:sz w:val="28"/>
          <w:szCs w:val="28"/>
        </w:rPr>
        <w:sectPr w:rsidR="00E74E91" w:rsidRPr="00620A75" w:rsidSect="00E74E91">
          <w:pgSz w:w="16390" w:h="11910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7F74C6" w:rsidRPr="00620A75" w:rsidRDefault="00E74E91" w:rsidP="00620A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20A75">
        <w:rPr>
          <w:rFonts w:ascii="Times New Roman" w:hAnsi="Times New Roman" w:cs="Times New Roman"/>
          <w:b/>
          <w:sz w:val="28"/>
          <w:szCs w:val="28"/>
        </w:rPr>
        <w:lastRenderedPageBreak/>
        <w:t>ПОУРОЧНОЕПЛАНИРОВАНИЕ</w:t>
      </w:r>
    </w:p>
    <w:p w:rsidR="00E74E91" w:rsidRPr="00620A75" w:rsidRDefault="00E74E91" w:rsidP="00620A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6089" w:type="dxa"/>
        <w:tblInd w:w="-243" w:type="dxa"/>
        <w:tblLayout w:type="fixed"/>
        <w:tblLook w:val="04A0"/>
      </w:tblPr>
      <w:tblGrid>
        <w:gridCol w:w="493"/>
        <w:gridCol w:w="720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973"/>
        <w:gridCol w:w="3326"/>
        <w:gridCol w:w="824"/>
        <w:gridCol w:w="31"/>
        <w:gridCol w:w="992"/>
        <w:gridCol w:w="1020"/>
        <w:gridCol w:w="3871"/>
        <w:gridCol w:w="2126"/>
        <w:gridCol w:w="1563"/>
      </w:tblGrid>
      <w:tr w:rsidR="002C0685" w:rsidRPr="00620A75" w:rsidTr="002C0685">
        <w:trPr>
          <w:trHeight w:val="270"/>
        </w:trPr>
        <w:tc>
          <w:tcPr>
            <w:tcW w:w="493" w:type="dxa"/>
            <w:vMerge w:val="restart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Pr="00620A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урока</w:t>
            </w:r>
          </w:p>
        </w:tc>
        <w:tc>
          <w:tcPr>
            <w:tcW w:w="1843" w:type="dxa"/>
            <w:gridSpan w:val="12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326" w:type="dxa"/>
            <w:vMerge w:val="restart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867" w:type="dxa"/>
            <w:gridSpan w:val="4"/>
            <w:tcBorders>
              <w:bottom w:val="single" w:sz="4" w:space="0" w:color="auto"/>
            </w:tcBorders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b/>
                <w:sz w:val="28"/>
                <w:szCs w:val="28"/>
              </w:rPr>
              <w:t>Кол – во часов</w:t>
            </w:r>
          </w:p>
        </w:tc>
        <w:tc>
          <w:tcPr>
            <w:tcW w:w="3871" w:type="dxa"/>
            <w:vMerge w:val="restart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b/>
                <w:sz w:val="28"/>
                <w:szCs w:val="28"/>
              </w:rPr>
              <w:t>Формирование функциональной грамотности</w:t>
            </w:r>
          </w:p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</w:tcPr>
          <w:p w:rsidR="002C0685" w:rsidRPr="00620A75" w:rsidRDefault="002C0685" w:rsidP="00620A75">
            <w:pPr>
              <w:ind w:left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b/>
                <w:sz w:val="28"/>
                <w:szCs w:val="28"/>
              </w:rPr>
              <w:t>ЦОРы</w:t>
            </w:r>
          </w:p>
        </w:tc>
        <w:tc>
          <w:tcPr>
            <w:tcW w:w="1560" w:type="dxa"/>
            <w:vMerge w:val="restart"/>
          </w:tcPr>
          <w:p w:rsidR="002C0685" w:rsidRPr="00620A75" w:rsidRDefault="002C0685" w:rsidP="002C06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</w:p>
        </w:tc>
      </w:tr>
      <w:tr w:rsidR="002C0685" w:rsidRPr="00620A75" w:rsidTr="002C0685">
        <w:trPr>
          <w:trHeight w:val="322"/>
        </w:trPr>
        <w:tc>
          <w:tcPr>
            <w:tcW w:w="493" w:type="dxa"/>
            <w:vMerge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  <w:gridSpan w:val="11"/>
            <w:vMerge w:val="restart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973" w:type="dxa"/>
            <w:vMerge w:val="restart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3326" w:type="dxa"/>
            <w:vMerge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0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b/>
                <w:sz w:val="28"/>
                <w:szCs w:val="28"/>
              </w:rPr>
              <w:t>Конт. работы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b/>
                <w:sz w:val="28"/>
                <w:szCs w:val="28"/>
              </w:rPr>
              <w:t>Практ. работы</w:t>
            </w:r>
          </w:p>
        </w:tc>
        <w:tc>
          <w:tcPr>
            <w:tcW w:w="3871" w:type="dxa"/>
            <w:vMerge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C0685" w:rsidRPr="00620A75" w:rsidTr="002C0685">
        <w:trPr>
          <w:trHeight w:val="705"/>
        </w:trPr>
        <w:tc>
          <w:tcPr>
            <w:tcW w:w="493" w:type="dxa"/>
            <w:vMerge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  <w:gridSpan w:val="11"/>
            <w:vMerge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3" w:type="dxa"/>
            <w:vMerge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  <w:vMerge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4" w:type="dxa"/>
            <w:vMerge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71" w:type="dxa"/>
            <w:vMerge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5" w:type="dxa"/>
            <w:gridSpan w:val="10"/>
          </w:tcPr>
          <w:p w:rsidR="002C0685" w:rsidRPr="002C068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0685">
              <w:rPr>
                <w:rFonts w:ascii="Times New Roman" w:hAnsi="Times New Roman" w:cs="Times New Roman"/>
                <w:sz w:val="28"/>
                <w:szCs w:val="28"/>
              </w:rPr>
              <w:t>4.09</w:t>
            </w:r>
          </w:p>
        </w:tc>
        <w:tc>
          <w:tcPr>
            <w:tcW w:w="988" w:type="dxa"/>
            <w:gridSpan w:val="2"/>
          </w:tcPr>
          <w:p w:rsidR="002C0685" w:rsidRPr="002C068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467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Многообразие организмов и ихклассификация.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ind w:left="194"/>
              <w:jc w:val="center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11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https://m.edsoo.ru/863d4314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Устный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опрос.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5" w:type="dxa"/>
            <w:gridSpan w:val="10"/>
          </w:tcPr>
          <w:p w:rsidR="002C0685" w:rsidRPr="002C068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0685"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988" w:type="dxa"/>
            <w:gridSpan w:val="2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Систематикарастений.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ind w:left="194"/>
              <w:jc w:val="center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12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https://m.edsoo.ru/863d449a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Устный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опрос.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5" w:type="dxa"/>
            <w:gridSpan w:val="10"/>
          </w:tcPr>
          <w:p w:rsidR="002C0685" w:rsidRPr="007A29A9" w:rsidRDefault="005351D1" w:rsidP="00620A75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A29A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18.09</w:t>
            </w:r>
          </w:p>
        </w:tc>
        <w:tc>
          <w:tcPr>
            <w:tcW w:w="988" w:type="dxa"/>
            <w:gridSpan w:val="2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374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 xml:space="preserve">Низшие растения. </w:t>
            </w:r>
            <w:r w:rsidRPr="00620A75">
              <w:rPr>
                <w:sz w:val="28"/>
                <w:szCs w:val="28"/>
              </w:rPr>
              <w:lastRenderedPageBreak/>
              <w:t>Общаяхарактеристика водорослей.Лабораторнаяработа № 1:«Изучениестроения одноклеточныхводорослей(напримере</w:t>
            </w:r>
          </w:p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хламидомонадыихлореллы)».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left="194"/>
              <w:jc w:val="center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0,5</w:t>
            </w: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698"/>
              <w:jc w:val="right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lastRenderedPageBreak/>
              <w:t xml:space="preserve">Составлять план </w:t>
            </w:r>
            <w:r w:rsidRPr="00620A75">
              <w:rPr>
                <w:sz w:val="28"/>
                <w:szCs w:val="28"/>
              </w:rPr>
              <w:lastRenderedPageBreak/>
              <w:t>исследования или действий, подходящих для поиска ответа на научные вопросы или проверки гипотез.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lastRenderedPageBreak/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13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https://m.edsoo.ru/863d46a2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lastRenderedPageBreak/>
              <w:t>Практичес</w:t>
            </w:r>
            <w:r w:rsidRPr="00620A75">
              <w:rPr>
                <w:sz w:val="28"/>
                <w:szCs w:val="28"/>
              </w:rPr>
              <w:lastRenderedPageBreak/>
              <w:t>кая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работа.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840" w:type="dxa"/>
            <w:gridSpan w:val="9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gridSpan w:val="3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345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Низшие растения. Зеленыеводоросли.Практическаяработа:</w:t>
            </w:r>
          </w:p>
          <w:p w:rsidR="002C0685" w:rsidRPr="00620A75" w:rsidRDefault="002C0685" w:rsidP="00620A75">
            <w:pPr>
              <w:pStyle w:val="TableParagraph"/>
              <w:ind w:right="932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«Изучение строениямногоклеточных нитчатыхводорослей(напримере</w:t>
            </w:r>
          </w:p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спирогирыиулотрикса)».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left="194"/>
              <w:jc w:val="center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0,5</w:t>
            </w: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698"/>
              <w:jc w:val="right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Составлять план исследования или действий, подходящих для поиска ответа на научные вопросы или проверки гипотез.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14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https://m.edsoo.ru/863d4832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Практическая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работа.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0" w:type="dxa"/>
            <w:gridSpan w:val="9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gridSpan w:val="3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962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Низшиерастения.Бурыеикрасные водоросли.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ind w:left="194"/>
              <w:jc w:val="center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15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https://m.edsoo.ru/863d499a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Устный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опрос.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5" w:type="dxa"/>
            <w:gridSpan w:val="8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8" w:type="dxa"/>
            <w:gridSpan w:val="4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Высшиеспоровыерастения.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ind w:left="194"/>
              <w:jc w:val="center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 xml:space="preserve">Анализировать, интерпретировать данные и делать соответствующие выводы; Вспомнить и </w:t>
            </w:r>
            <w:r w:rsidRPr="00620A75">
              <w:rPr>
                <w:sz w:val="28"/>
                <w:szCs w:val="28"/>
              </w:rPr>
              <w:lastRenderedPageBreak/>
              <w:t>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lastRenderedPageBreak/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16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https://m.edsoo.ru/863d4fc6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Устный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опрос.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825" w:type="dxa"/>
            <w:gridSpan w:val="8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8" w:type="dxa"/>
            <w:gridSpan w:val="4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165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Общая характеристика и строениемхов.Практическаяработа: «Изучение внешнего строениямхов(наместныхвидах)».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ind w:left="194"/>
              <w:jc w:val="center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ind w:right="698"/>
              <w:jc w:val="center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0,5</w:t>
            </w:r>
          </w:p>
        </w:tc>
        <w:tc>
          <w:tcPr>
            <w:tcW w:w="3871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Составлять план исследования или действий, подходящих для поиска ответа на научные вопросы или проверки гипотез.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17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https://m.edsoo.ru/863d4b02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Практическая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работа.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5" w:type="dxa"/>
            <w:gridSpan w:val="8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8" w:type="dxa"/>
            <w:gridSpan w:val="4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263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Цикл развития мхов. Роль мхов вприродеидеятельностичеловека.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18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https://m.edsoo.ru/863d4e5e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Устный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опрос.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25" w:type="dxa"/>
            <w:gridSpan w:val="8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8" w:type="dxa"/>
            <w:gridSpan w:val="4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F114D6" w:rsidP="00620A75">
            <w:pPr>
              <w:pStyle w:val="TableParagraph"/>
              <w:ind w:right="1355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Общая характеристик</w:t>
            </w:r>
            <w:r w:rsidR="002C0685" w:rsidRPr="00620A75">
              <w:rPr>
                <w:spacing w:val="-1"/>
                <w:sz w:val="28"/>
                <w:szCs w:val="28"/>
              </w:rPr>
              <w:t>а</w:t>
            </w:r>
            <w:r w:rsidR="002C0685" w:rsidRPr="00620A75">
              <w:rPr>
                <w:sz w:val="28"/>
                <w:szCs w:val="28"/>
              </w:rPr>
              <w:t>папоротникообразных.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 xml:space="preserve">Вспомнить и применить соответствующие естественно- научные знания. Объяснять природные явления, используя научные концепции или принципы. Составлять план </w:t>
            </w:r>
            <w:r w:rsidRPr="00620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исследования или действий, подходящих для поиска ответа на научные вопросы или проверки гипотез.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lastRenderedPageBreak/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19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https://m.edsoo.ru/863d4fc6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Устный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опрос.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795" w:type="dxa"/>
            <w:gridSpan w:val="6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8" w:type="dxa"/>
            <w:gridSpan w:val="6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746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Особенностистроенияижизнедеятельностиплаунов,хвощейипапоротников.</w:t>
            </w:r>
          </w:p>
          <w:p w:rsidR="002C0685" w:rsidRPr="00620A75" w:rsidRDefault="002C0685" w:rsidP="00620A75">
            <w:pPr>
              <w:pStyle w:val="TableParagraph"/>
              <w:ind w:right="359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Практическая работа: «Изучениевнешнегостроенияпапоротника</w:t>
            </w:r>
          </w:p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илихвоща».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698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0.5</w:t>
            </w: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20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https://m.edsoo.ru/863d512e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Практическая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работа.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5" w:type="dxa"/>
            <w:gridSpan w:val="6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8" w:type="dxa"/>
            <w:gridSpan w:val="6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137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Размножение и цикл развитияпапоротникообразных. Значениепапоротникообразныхвприродеи</w:t>
            </w:r>
          </w:p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жизничеловека.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21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https://m.edsoo.ru/863d5282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Устный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опрос.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95" w:type="dxa"/>
            <w:gridSpan w:val="6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8" w:type="dxa"/>
            <w:gridSpan w:val="6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383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Общая характеристика хвойныхрастений. Практическаяработа:</w:t>
            </w:r>
          </w:p>
          <w:p w:rsidR="002C0685" w:rsidRPr="00620A75" w:rsidRDefault="002C0685" w:rsidP="00620A75">
            <w:pPr>
              <w:pStyle w:val="TableParagraph"/>
              <w:ind w:right="554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«Изучение внешнего строенияветок, хвои, шишек и семянголосеменных растений (напримере ели,сосныили</w:t>
            </w:r>
          </w:p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лиственницы)».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0,5</w:t>
            </w: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698"/>
              <w:jc w:val="right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22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https://m.edsoo.ru/863d55a2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Практическая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работа.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65" w:type="dxa"/>
            <w:gridSpan w:val="4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8" w:type="dxa"/>
            <w:gridSpan w:val="8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636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 xml:space="preserve">Значениехвойныхрастенийвприродеижизничеловека </w:t>
            </w:r>
            <w:r w:rsidRPr="00620A75">
              <w:rPr>
                <w:sz w:val="28"/>
                <w:szCs w:val="28"/>
              </w:rPr>
              <w:lastRenderedPageBreak/>
              <w:t>внешнегостроенияпокрытосеменныхрастений.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 xml:space="preserve">Вспомнить и применить соответствующие естественно- научные знания. </w:t>
            </w:r>
            <w:r w:rsidRPr="00620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Объяснять природные явления, используя научные концепции или принципы. Составлять план исследования или действий, подходящих для поиска ответа на научные вопросы или проверки гипотез.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lastRenderedPageBreak/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23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</w:t>
              </w:r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lastRenderedPageBreak/>
                <w:t>u/863d5714</w:t>
              </w:r>
            </w:hyperlink>
          </w:p>
        </w:tc>
        <w:tc>
          <w:tcPr>
            <w:tcW w:w="1560" w:type="dxa"/>
            <w:vAlign w:val="center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lastRenderedPageBreak/>
              <w:t>Устный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опрос.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765" w:type="dxa"/>
            <w:gridSpan w:val="4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8" w:type="dxa"/>
            <w:gridSpan w:val="8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765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Особенностистроенияижизнедеятельностипокрытосеменныхрастений.</w:t>
            </w:r>
          </w:p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Практическаяработа:«Изучение внешнегостроенияпокрытосеменныхрастений».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0,5</w:t>
            </w:r>
          </w:p>
          <w:p w:rsidR="002C0685" w:rsidRPr="00620A75" w:rsidRDefault="002C0685" w:rsidP="00620A75">
            <w:pPr>
              <w:pStyle w:val="TableParagraph"/>
              <w:ind w:right="698"/>
              <w:jc w:val="right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24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https://m.edsoo.ru/863d5868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Практическая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работа.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65" w:type="dxa"/>
            <w:gridSpan w:val="4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8" w:type="dxa"/>
            <w:gridSpan w:val="8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374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Классификация и цикл развитияпокрытосеменныхрастений.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25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https://m.edsoo.ru/863d5a02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Устный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опрос.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35" w:type="dxa"/>
            <w:gridSpan w:val="2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8" w:type="dxa"/>
            <w:gridSpan w:val="10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384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Семейства класса двудольные.Практиче</w:t>
            </w:r>
            <w:r w:rsidRPr="00620A75">
              <w:rPr>
                <w:sz w:val="28"/>
                <w:szCs w:val="28"/>
              </w:rPr>
              <w:lastRenderedPageBreak/>
              <w:t>скаяработа:«Изучениепризнаков представителейсемейств:Крестоцветные(Капустные),Розоцветные(Розовые)нагербарныхи натуральныхобразцах».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0,5</w:t>
            </w: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698"/>
              <w:jc w:val="right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Анализировать, интерпретировать данные и </w:t>
            </w:r>
            <w:r w:rsidRPr="00620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ind w:right="96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lastRenderedPageBreak/>
              <w:t>Библиотека ЦОК</w:t>
            </w:r>
            <w:hyperlink r:id="rId26">
              <w:r w:rsidRPr="00620A75">
                <w:rPr>
                  <w:color w:val="0000FF"/>
                  <w:spacing w:val="-1"/>
                  <w:sz w:val="28"/>
                  <w:szCs w:val="28"/>
                  <w:u w:val="single" w:color="0000FF"/>
                </w:rPr>
                <w:t>https://m.e</w:t>
              </w:r>
              <w:r w:rsidRPr="00620A75">
                <w:rPr>
                  <w:color w:val="0000FF"/>
                  <w:spacing w:val="-1"/>
                  <w:sz w:val="28"/>
                  <w:szCs w:val="28"/>
                  <w:u w:val="single" w:color="0000FF"/>
                </w:rPr>
                <w:lastRenderedPageBreak/>
                <w:t>dsoo.ru/863d5b88</w:t>
              </w:r>
            </w:hyperlink>
            <w:hyperlink r:id="rId27">
              <w:r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https://m.edsoo.ru/863d5dae</w:t>
              </w:r>
            </w:hyperlink>
            <w:hyperlink r:id="rId28">
              <w:r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https://m.edsoo.ru/863d5f20</w:t>
              </w:r>
            </w:hyperlink>
            <w:hyperlink r:id="rId29">
              <w:r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https://m.edsoo.ru/863d607e</w:t>
              </w:r>
            </w:hyperlink>
            <w:hyperlink r:id="rId30">
              <w:r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https://m.edsoo.ru/863d61e6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lastRenderedPageBreak/>
              <w:t>Практическая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lastRenderedPageBreak/>
              <w:t>работа.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735" w:type="dxa"/>
            <w:gridSpan w:val="2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8" w:type="dxa"/>
            <w:gridSpan w:val="10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384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Семейства класса двудольныеПрактическаяработа:«Изучениепризнаков представителейсемейств:Мотыльковые(Бобовые),Паслёновые,Сложноцветные (Астровые) нагербарныхинатуральных образцах».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0,5</w:t>
            </w: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698"/>
              <w:jc w:val="right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ind w:right="84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 ЦОК</w:t>
            </w:r>
            <w:hyperlink r:id="rId31">
              <w:r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https://m.edsoo.ru/863d5b88</w:t>
              </w:r>
            </w:hyperlink>
            <w:hyperlink r:id="rId32">
              <w:r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https://m.edsoo.ru/863d5dae</w:t>
              </w:r>
            </w:hyperlink>
            <w:hyperlink r:id="rId33">
              <w:r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https://m.edsoo.ru/863d5f20</w:t>
              </w:r>
            </w:hyperlink>
            <w:hyperlink r:id="rId34">
              <w:r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https://m.edsoo.ru/863d607e</w:t>
              </w:r>
            </w:hyperlink>
            <w:hyperlink r:id="rId35">
              <w:r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https://m.edsoo.ru/863d61e6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Практическая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работа.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35" w:type="dxa"/>
            <w:gridSpan w:val="2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8" w:type="dxa"/>
            <w:gridSpan w:val="10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338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Характерные признаки семействкласса однодольные.</w:t>
            </w:r>
          </w:p>
          <w:p w:rsidR="002C0685" w:rsidRPr="00620A75" w:rsidRDefault="002C0685" w:rsidP="00620A75">
            <w:pPr>
              <w:pStyle w:val="TableParagraph"/>
              <w:ind w:right="384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Практическаяработа:«Изучениепризнаков представителейсемейств:Лилейные,Злаки</w:t>
            </w:r>
          </w:p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(Мятликовые)нагербарныхи</w:t>
            </w:r>
          </w:p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натуральныхобразцах».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0,5</w:t>
            </w: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698"/>
              <w:jc w:val="right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ind w:right="96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 ЦОК</w:t>
            </w:r>
            <w:hyperlink r:id="rId36">
              <w:r w:rsidRPr="00620A75">
                <w:rPr>
                  <w:color w:val="0000FF"/>
                  <w:spacing w:val="-1"/>
                  <w:sz w:val="28"/>
                  <w:szCs w:val="28"/>
                  <w:u w:val="single" w:color="0000FF"/>
                </w:rPr>
                <w:t>https://m.edsoo.ru/863d5b88</w:t>
              </w:r>
            </w:hyperlink>
            <w:hyperlink r:id="rId37">
              <w:r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https://m.edsoo.ru/863d5dae</w:t>
              </w:r>
            </w:hyperlink>
            <w:hyperlink r:id="rId38">
              <w:r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https://m.edsoo.ru/863d5f20</w:t>
              </w:r>
            </w:hyperlink>
            <w:hyperlink r:id="rId39">
              <w:r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https://m.edsoo.ru/863d607e</w:t>
              </w:r>
            </w:hyperlink>
            <w:hyperlink r:id="rId40">
              <w:r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https://m.edsoo.ru/863d61e6</w:t>
              </w:r>
            </w:hyperlink>
          </w:p>
        </w:tc>
        <w:tc>
          <w:tcPr>
            <w:tcW w:w="1560" w:type="dxa"/>
            <w:vAlign w:val="center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Практическая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работа.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20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20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3" w:type="dxa"/>
            <w:gridSpan w:val="11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451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 xml:space="preserve">Культурные </w:t>
            </w:r>
            <w:r w:rsidRPr="00620A75">
              <w:rPr>
                <w:sz w:val="28"/>
                <w:szCs w:val="28"/>
              </w:rPr>
              <w:lastRenderedPageBreak/>
              <w:t>представителисемейств покрытосеменных, ихиспользование человеком.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 xml:space="preserve">Вспомнить и применить </w:t>
            </w:r>
            <w:r w:rsidRPr="00620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соответствующие естественно- научные знания. Объяснять природные явления, используя научные концепции или принципы. Составлять план исследования или действий, подходящих для поиска ответа на научные вопросы или проверки гипотез.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lastRenderedPageBreak/>
              <w:t>БиблиотекаЦО</w:t>
            </w:r>
            <w:r w:rsidRPr="00620A75">
              <w:rPr>
                <w:sz w:val="28"/>
                <w:szCs w:val="28"/>
              </w:rPr>
              <w:lastRenderedPageBreak/>
              <w:t>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41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https://m.edsoo.ru/863d634e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lastRenderedPageBreak/>
              <w:t>Устный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lastRenderedPageBreak/>
              <w:t>опрос.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720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3" w:type="dxa"/>
            <w:gridSpan w:val="11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689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Эволюционное развитиерастительного мирана Земле.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42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https://m.edsoo.ru/863cea68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Устный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опрос.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20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3" w:type="dxa"/>
            <w:gridSpan w:val="11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1000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Этапы развития наземныхрастенийосновных</w:t>
            </w:r>
          </w:p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систематическихгрупп.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Находить и извлекать информацию из различных текстов.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43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https://m.edsoo.ru/863cec3e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Устный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опрос.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10" w:type="dxa"/>
            <w:gridSpan w:val="7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3" w:type="dxa"/>
            <w:gridSpan w:val="5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890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Растенияисредаобитания.Экологическиефакторы.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44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https://m.edsoo.ru/863cedba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Устный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опрос.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10" w:type="dxa"/>
            <w:gridSpan w:val="7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3" w:type="dxa"/>
            <w:gridSpan w:val="5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Растительныесообщества.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Находить и извлекать информацию из различных </w:t>
            </w:r>
            <w:r w:rsidRPr="00620A7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текстов.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lastRenderedPageBreak/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45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https://m.edsoo.ru/863d651a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lastRenderedPageBreak/>
              <w:t>Устный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опрос.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810" w:type="dxa"/>
            <w:gridSpan w:val="7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3" w:type="dxa"/>
            <w:gridSpan w:val="5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1093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Структурарастительногосообщества.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46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https://m.edsoo.ru/863d668c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Устный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опрос.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10" w:type="dxa"/>
            <w:gridSpan w:val="7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3" w:type="dxa"/>
            <w:gridSpan w:val="5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393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Культурные растения и ихпроисхождение.Культурныерастениясельскохозяйственных</w:t>
            </w:r>
          </w:p>
          <w:p w:rsidR="002C0685" w:rsidRPr="00620A75" w:rsidRDefault="0005356B" w:rsidP="00620A75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2C0685" w:rsidRPr="00620A75">
              <w:rPr>
                <w:sz w:val="28"/>
                <w:szCs w:val="28"/>
              </w:rPr>
              <w:t>годий.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47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https://m.edsoo.ru/863d67ea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Устный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опрос.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10" w:type="dxa"/>
            <w:gridSpan w:val="7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3" w:type="dxa"/>
            <w:gridSpan w:val="5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457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Растения города. Декоративноецветоводство.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Вспомнить и применить соответствующие естественно- научные знания. Объяснять природные явления, используя научные концепции или принципы. Составлять план исследования или действий, подходящих для поиска ответа на научные вопросы или проверки гипотез.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48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https://m.edsoo.ru/863d695c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Устный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опрос.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80" w:type="dxa"/>
            <w:gridSpan w:val="5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3" w:type="dxa"/>
            <w:gridSpan w:val="7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Охранарастительного мира.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 xml:space="preserve">Отличать аргументы, которые основаны на научных </w:t>
            </w:r>
            <w:r w:rsidRPr="00620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lastRenderedPageBreak/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49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https://m.edsoo.ru/863d695c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lastRenderedPageBreak/>
              <w:t>Устный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опрос.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780" w:type="dxa"/>
            <w:gridSpan w:val="5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3" w:type="dxa"/>
            <w:gridSpan w:val="7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219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Бактерии-доядерныеорганизмы.Общая характеристика бактерий.Лабораторная работа №2: «Изучениестроениябактерий(наготовых</w:t>
            </w:r>
          </w:p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микропрепаратах)».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0,5</w:t>
            </w: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left="821" w:right="619"/>
              <w:jc w:val="center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50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https://m.edsoo.ru/863d6cc2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Практическая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работа.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80" w:type="dxa"/>
            <w:gridSpan w:val="5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63" w:type="dxa"/>
            <w:gridSpan w:val="7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235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Роль бактерий в природе и жизничеловека.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Анализировать, интерпретировать данные и делать соответствующие выводы; Вспомнить и применить соответствующие естественно-научные знания; 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51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https://m.edsoo.ru/863d6e2a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Устный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опрос.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50" w:type="dxa"/>
            <w:gridSpan w:val="3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3" w:type="dxa"/>
            <w:gridSpan w:val="9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Грибы.Общаяхарактеристика.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20A7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Находить и извлекать информацию из различных текстов.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52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https://m.edsoo.ru/863d70e6</w:t>
              </w:r>
            </w:hyperlink>
          </w:p>
        </w:tc>
        <w:tc>
          <w:tcPr>
            <w:tcW w:w="1560" w:type="dxa"/>
            <w:vAlign w:val="center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Устный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опрос.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50" w:type="dxa"/>
            <w:gridSpan w:val="3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3" w:type="dxa"/>
            <w:gridSpan w:val="9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220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 xml:space="preserve">Шляпочные грибы. Практическаяработа «Изучение </w:t>
            </w:r>
            <w:r w:rsidRPr="00620A75">
              <w:rPr>
                <w:sz w:val="28"/>
                <w:szCs w:val="28"/>
              </w:rPr>
              <w:lastRenderedPageBreak/>
              <w:t>строенияплодовых тел шляпочных грибов(илиизучениешляпочныхгрибов</w:t>
            </w:r>
          </w:p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намуляжах)».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0,5</w:t>
            </w: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698"/>
              <w:jc w:val="right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 xml:space="preserve">Отличать аргументы, которые основаны на научных доказательствах, от </w:t>
            </w:r>
            <w:r w:rsidRPr="00620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аргументов, основанных на других соображениях.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lastRenderedPageBreak/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53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</w:t>
              </w:r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lastRenderedPageBreak/>
                <w:t>u/863d70e6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lastRenderedPageBreak/>
              <w:t>Практическая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работа.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750" w:type="dxa"/>
            <w:gridSpan w:val="3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3" w:type="dxa"/>
            <w:gridSpan w:val="9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277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Плесневые идрожжи.Практическая работа «Изучениестроенияодноклеточных(мукор)имногоклеточных(пеницилл)</w:t>
            </w:r>
          </w:p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плесневыхгрибов».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0,5</w:t>
            </w:r>
          </w:p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698"/>
              <w:jc w:val="right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Отличать аргументы, которые основаны на научных доказательствах, от аргументов, основанных на других соображениях.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54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https://m.edsoo.ru/863d72b2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Практическая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работа.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50" w:type="dxa"/>
            <w:gridSpan w:val="3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3" w:type="dxa"/>
            <w:gridSpan w:val="9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</w:tcPr>
          <w:p w:rsidR="002C0685" w:rsidRPr="00620A75" w:rsidRDefault="002C0685" w:rsidP="00620A75">
            <w:pPr>
              <w:pStyle w:val="TableParagraph"/>
              <w:ind w:right="873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Грибы - паразиты растений,животныхичеловека.</w:t>
            </w: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Вспомнить и применить соответствующие естественно- научные знания. Объяснять природные явления, используя научные концепции или принципы. Составлять план исследования или действий, подходящих для поиска ответа на научные вопросы или проверки гипотез.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55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https://m.edsoo.ru/863d72b2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Устный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опрос.</w:t>
            </w:r>
          </w:p>
        </w:tc>
      </w:tr>
      <w:tr w:rsidR="002C0685" w:rsidRPr="00620A75" w:rsidTr="002C0685">
        <w:tc>
          <w:tcPr>
            <w:tcW w:w="493" w:type="dxa"/>
          </w:tcPr>
          <w:p w:rsidR="002C0685" w:rsidRPr="00620A75" w:rsidRDefault="002C0685" w:rsidP="00620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20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3" w:type="dxa"/>
            <w:gridSpan w:val="11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26" w:type="dxa"/>
            <w:tcBorders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ind w:right="310"/>
              <w:rPr>
                <w:sz w:val="28"/>
                <w:szCs w:val="28"/>
              </w:rPr>
            </w:pPr>
            <w:bookmarkStart w:id="0" w:name="_GoBack"/>
            <w:r w:rsidRPr="00620A75">
              <w:rPr>
                <w:sz w:val="28"/>
                <w:szCs w:val="28"/>
              </w:rPr>
              <w:t>Лишайники - комплексныеорганизмы.Практическаяработа</w:t>
            </w:r>
          </w:p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«Изучениестроениялишайников».</w:t>
            </w:r>
            <w:bookmarkEnd w:id="0"/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b/>
                <w:sz w:val="28"/>
                <w:szCs w:val="28"/>
              </w:rPr>
            </w:pPr>
          </w:p>
          <w:p w:rsidR="002C0685" w:rsidRPr="00620A75" w:rsidRDefault="002C0685" w:rsidP="00620A75">
            <w:pPr>
              <w:pStyle w:val="TableParagraph"/>
              <w:ind w:right="390"/>
              <w:jc w:val="righ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0,5</w:t>
            </w:r>
          </w:p>
          <w:p w:rsidR="002C0685" w:rsidRPr="00620A75" w:rsidRDefault="002C0685" w:rsidP="00620A75">
            <w:pPr>
              <w:pStyle w:val="TableParagraph"/>
              <w:ind w:right="698"/>
              <w:jc w:val="right"/>
              <w:rPr>
                <w:sz w:val="28"/>
                <w:szCs w:val="28"/>
              </w:rPr>
            </w:pPr>
          </w:p>
        </w:tc>
        <w:tc>
          <w:tcPr>
            <w:tcW w:w="3871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Составлять план исследования или действий, подходящих для поиска ответа на научные вопросы или проверки гипотез.</w:t>
            </w:r>
          </w:p>
        </w:tc>
        <w:tc>
          <w:tcPr>
            <w:tcW w:w="2126" w:type="dxa"/>
          </w:tcPr>
          <w:p w:rsidR="002C0685" w:rsidRPr="00620A75" w:rsidRDefault="002C0685" w:rsidP="00620A75">
            <w:pPr>
              <w:pStyle w:val="TableParagraph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БиблиотекаЦОК</w:t>
            </w:r>
          </w:p>
          <w:p w:rsidR="002C0685" w:rsidRPr="00620A75" w:rsidRDefault="00BD391C" w:rsidP="00620A75">
            <w:pPr>
              <w:pStyle w:val="TableParagraph"/>
              <w:rPr>
                <w:sz w:val="28"/>
                <w:szCs w:val="28"/>
              </w:rPr>
            </w:pPr>
            <w:hyperlink r:id="rId56">
              <w:r w:rsidR="002C0685" w:rsidRPr="00620A75">
                <w:rPr>
                  <w:color w:val="0000FF"/>
                  <w:sz w:val="28"/>
                  <w:szCs w:val="28"/>
                  <w:u w:val="single" w:color="0000FF"/>
                </w:rPr>
                <w:t>https://m.edsoo.ru/863d7460</w:t>
              </w:r>
            </w:hyperlink>
          </w:p>
        </w:tc>
        <w:tc>
          <w:tcPr>
            <w:tcW w:w="1560" w:type="dxa"/>
          </w:tcPr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Практическая</w:t>
            </w:r>
          </w:p>
          <w:p w:rsidR="002C0685" w:rsidRPr="00620A75" w:rsidRDefault="002C0685" w:rsidP="00620A7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620A75">
              <w:rPr>
                <w:sz w:val="28"/>
                <w:szCs w:val="28"/>
              </w:rPr>
              <w:t>работа.</w:t>
            </w:r>
          </w:p>
        </w:tc>
      </w:tr>
      <w:tr w:rsidR="002C0685" w:rsidRPr="00620A75" w:rsidTr="002C0685">
        <w:tblPrEx>
          <w:tblLook w:val="0000"/>
        </w:tblPrEx>
        <w:trPr>
          <w:trHeight w:val="665"/>
        </w:trPr>
        <w:tc>
          <w:tcPr>
            <w:tcW w:w="5662" w:type="dxa"/>
            <w:gridSpan w:val="14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855" w:type="dxa"/>
            <w:gridSpan w:val="2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992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20" w:type="dxa"/>
          </w:tcPr>
          <w:p w:rsidR="002C0685" w:rsidRPr="00620A75" w:rsidRDefault="002C0685" w:rsidP="00620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0A7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60" w:type="dxa"/>
            <w:gridSpan w:val="3"/>
            <w:shd w:val="clear" w:color="auto" w:fill="auto"/>
          </w:tcPr>
          <w:p w:rsidR="002C0685" w:rsidRPr="00620A75" w:rsidRDefault="002C0685"/>
        </w:tc>
      </w:tr>
    </w:tbl>
    <w:p w:rsidR="002C0685" w:rsidRDefault="002C0685" w:rsidP="00620A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4E91" w:rsidRPr="00620A75" w:rsidRDefault="00E74E91" w:rsidP="00620A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4E91" w:rsidRPr="00620A75" w:rsidRDefault="00E74E91" w:rsidP="00620A75">
      <w:pPr>
        <w:pStyle w:val="a4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E74E91" w:rsidRPr="00620A75" w:rsidRDefault="00E74E91" w:rsidP="00620A75">
      <w:pPr>
        <w:pStyle w:val="a4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E74E91" w:rsidRPr="00620A75" w:rsidRDefault="00E74E91" w:rsidP="00620A75">
      <w:pPr>
        <w:pStyle w:val="a4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E74E91" w:rsidRPr="00620A75" w:rsidRDefault="00E74E91" w:rsidP="00620A75">
      <w:pPr>
        <w:pStyle w:val="a4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E74E91" w:rsidRPr="00620A75" w:rsidRDefault="00E74E91" w:rsidP="00620A75">
      <w:pPr>
        <w:pStyle w:val="a4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E74E91" w:rsidRPr="00620A75" w:rsidRDefault="00E74E91" w:rsidP="00620A75">
      <w:pPr>
        <w:pStyle w:val="a4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E74E91" w:rsidRPr="00620A75" w:rsidRDefault="00E74E91" w:rsidP="00620A75">
      <w:pPr>
        <w:pStyle w:val="a4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E74E91" w:rsidRPr="00620A75" w:rsidRDefault="00E74E91" w:rsidP="00620A75">
      <w:pPr>
        <w:pStyle w:val="a4"/>
        <w:spacing w:after="0" w:line="240" w:lineRule="auto"/>
        <w:ind w:left="1080"/>
        <w:rPr>
          <w:rFonts w:ascii="Times New Roman" w:hAnsi="Times New Roman" w:cs="Times New Roman"/>
          <w:bCs/>
          <w:sz w:val="28"/>
          <w:szCs w:val="28"/>
        </w:rPr>
      </w:pPr>
    </w:p>
    <w:p w:rsidR="00620A75" w:rsidRPr="00620A75" w:rsidRDefault="00620A75">
      <w:pPr>
        <w:pStyle w:val="a4"/>
        <w:spacing w:after="0" w:line="240" w:lineRule="auto"/>
        <w:ind w:left="1080"/>
        <w:rPr>
          <w:rFonts w:ascii="Times New Roman" w:hAnsi="Times New Roman" w:cs="Times New Roman"/>
          <w:bCs/>
          <w:sz w:val="28"/>
          <w:szCs w:val="28"/>
        </w:rPr>
      </w:pPr>
    </w:p>
    <w:sectPr w:rsidR="00620A75" w:rsidRPr="00620A75" w:rsidSect="007F74C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B46E4"/>
    <w:multiLevelType w:val="hybridMultilevel"/>
    <w:tmpl w:val="02B08EFE"/>
    <w:lvl w:ilvl="0" w:tplc="21BED11C">
      <w:start w:val="1"/>
      <w:numFmt w:val="decimal"/>
      <w:lvlText w:val="%1)"/>
      <w:lvlJc w:val="left"/>
      <w:pPr>
        <w:ind w:left="1102" w:hanging="30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592A5CE">
      <w:numFmt w:val="bullet"/>
      <w:lvlText w:val="•"/>
      <w:lvlJc w:val="left"/>
      <w:pPr>
        <w:ind w:left="1964" w:hanging="303"/>
      </w:pPr>
      <w:rPr>
        <w:lang w:val="ru-RU" w:eastAsia="en-US" w:bidi="ar-SA"/>
      </w:rPr>
    </w:lvl>
    <w:lvl w:ilvl="2" w:tplc="75828CFC">
      <w:numFmt w:val="bullet"/>
      <w:lvlText w:val="•"/>
      <w:lvlJc w:val="left"/>
      <w:pPr>
        <w:ind w:left="2828" w:hanging="303"/>
      </w:pPr>
      <w:rPr>
        <w:lang w:val="ru-RU" w:eastAsia="en-US" w:bidi="ar-SA"/>
      </w:rPr>
    </w:lvl>
    <w:lvl w:ilvl="3" w:tplc="0650965C">
      <w:numFmt w:val="bullet"/>
      <w:lvlText w:val="•"/>
      <w:lvlJc w:val="left"/>
      <w:pPr>
        <w:ind w:left="3693" w:hanging="303"/>
      </w:pPr>
      <w:rPr>
        <w:lang w:val="ru-RU" w:eastAsia="en-US" w:bidi="ar-SA"/>
      </w:rPr>
    </w:lvl>
    <w:lvl w:ilvl="4" w:tplc="C5BC44D0">
      <w:numFmt w:val="bullet"/>
      <w:lvlText w:val="•"/>
      <w:lvlJc w:val="left"/>
      <w:pPr>
        <w:ind w:left="4557" w:hanging="303"/>
      </w:pPr>
      <w:rPr>
        <w:lang w:val="ru-RU" w:eastAsia="en-US" w:bidi="ar-SA"/>
      </w:rPr>
    </w:lvl>
    <w:lvl w:ilvl="5" w:tplc="621C5282">
      <w:numFmt w:val="bullet"/>
      <w:lvlText w:val="•"/>
      <w:lvlJc w:val="left"/>
      <w:pPr>
        <w:ind w:left="5422" w:hanging="303"/>
      </w:pPr>
      <w:rPr>
        <w:lang w:val="ru-RU" w:eastAsia="en-US" w:bidi="ar-SA"/>
      </w:rPr>
    </w:lvl>
    <w:lvl w:ilvl="6" w:tplc="E07CBA3E">
      <w:numFmt w:val="bullet"/>
      <w:lvlText w:val="•"/>
      <w:lvlJc w:val="left"/>
      <w:pPr>
        <w:ind w:left="6286" w:hanging="303"/>
      </w:pPr>
      <w:rPr>
        <w:lang w:val="ru-RU" w:eastAsia="en-US" w:bidi="ar-SA"/>
      </w:rPr>
    </w:lvl>
    <w:lvl w:ilvl="7" w:tplc="78C48C10">
      <w:numFmt w:val="bullet"/>
      <w:lvlText w:val="•"/>
      <w:lvlJc w:val="left"/>
      <w:pPr>
        <w:ind w:left="7150" w:hanging="303"/>
      </w:pPr>
      <w:rPr>
        <w:lang w:val="ru-RU" w:eastAsia="en-US" w:bidi="ar-SA"/>
      </w:rPr>
    </w:lvl>
    <w:lvl w:ilvl="8" w:tplc="A384A134">
      <w:numFmt w:val="bullet"/>
      <w:lvlText w:val="•"/>
      <w:lvlJc w:val="left"/>
      <w:pPr>
        <w:ind w:left="8015" w:hanging="303"/>
      </w:pPr>
      <w:rPr>
        <w:lang w:val="ru-RU" w:eastAsia="en-US" w:bidi="ar-SA"/>
      </w:rPr>
    </w:lvl>
  </w:abstractNum>
  <w:abstractNum w:abstractNumId="1">
    <w:nsid w:val="051D4EA3"/>
    <w:multiLevelType w:val="multilevel"/>
    <w:tmpl w:val="F9609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95632D"/>
    <w:multiLevelType w:val="multilevel"/>
    <w:tmpl w:val="1B84E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5365FA"/>
    <w:multiLevelType w:val="multilevel"/>
    <w:tmpl w:val="D77AF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4B4197"/>
    <w:multiLevelType w:val="multilevel"/>
    <w:tmpl w:val="0584E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6A4B59"/>
    <w:multiLevelType w:val="multilevel"/>
    <w:tmpl w:val="D5FA5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E375BC9"/>
    <w:multiLevelType w:val="hybridMultilevel"/>
    <w:tmpl w:val="E3F49B66"/>
    <w:lvl w:ilvl="0" w:tplc="1B7CDE8E">
      <w:start w:val="6"/>
      <w:numFmt w:val="decimal"/>
      <w:lvlText w:val="%1"/>
      <w:lvlJc w:val="left"/>
      <w:pPr>
        <w:ind w:left="52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6A72FA16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DBF042D2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D6D67376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00B80D58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6A049B6C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F07EBA24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6BC28188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B70007F0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7">
    <w:nsid w:val="24FC129C"/>
    <w:multiLevelType w:val="hybridMultilevel"/>
    <w:tmpl w:val="4EDA6C38"/>
    <w:lvl w:ilvl="0" w:tplc="12A6B2E8">
      <w:start w:val="1"/>
      <w:numFmt w:val="decimal"/>
      <w:lvlText w:val="%1."/>
      <w:lvlJc w:val="left"/>
      <w:pPr>
        <w:ind w:left="1232" w:hanging="43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 w:tplc="25044EEC">
      <w:numFmt w:val="bullet"/>
      <w:lvlText w:val="•"/>
      <w:lvlJc w:val="left"/>
      <w:pPr>
        <w:ind w:left="2090" w:hanging="432"/>
      </w:pPr>
      <w:rPr>
        <w:lang w:val="ru-RU" w:eastAsia="en-US" w:bidi="ar-SA"/>
      </w:rPr>
    </w:lvl>
    <w:lvl w:ilvl="2" w:tplc="123E554E">
      <w:numFmt w:val="bullet"/>
      <w:lvlText w:val="•"/>
      <w:lvlJc w:val="left"/>
      <w:pPr>
        <w:ind w:left="2940" w:hanging="432"/>
      </w:pPr>
      <w:rPr>
        <w:lang w:val="ru-RU" w:eastAsia="en-US" w:bidi="ar-SA"/>
      </w:rPr>
    </w:lvl>
    <w:lvl w:ilvl="3" w:tplc="F4506BEA">
      <w:numFmt w:val="bullet"/>
      <w:lvlText w:val="•"/>
      <w:lvlJc w:val="left"/>
      <w:pPr>
        <w:ind w:left="3791" w:hanging="432"/>
      </w:pPr>
      <w:rPr>
        <w:lang w:val="ru-RU" w:eastAsia="en-US" w:bidi="ar-SA"/>
      </w:rPr>
    </w:lvl>
    <w:lvl w:ilvl="4" w:tplc="917834C2">
      <w:numFmt w:val="bullet"/>
      <w:lvlText w:val="•"/>
      <w:lvlJc w:val="left"/>
      <w:pPr>
        <w:ind w:left="4641" w:hanging="432"/>
      </w:pPr>
      <w:rPr>
        <w:lang w:val="ru-RU" w:eastAsia="en-US" w:bidi="ar-SA"/>
      </w:rPr>
    </w:lvl>
    <w:lvl w:ilvl="5" w:tplc="7D10471C">
      <w:numFmt w:val="bullet"/>
      <w:lvlText w:val="•"/>
      <w:lvlJc w:val="left"/>
      <w:pPr>
        <w:ind w:left="5492" w:hanging="432"/>
      </w:pPr>
      <w:rPr>
        <w:lang w:val="ru-RU" w:eastAsia="en-US" w:bidi="ar-SA"/>
      </w:rPr>
    </w:lvl>
    <w:lvl w:ilvl="6" w:tplc="66AC2EE4">
      <w:numFmt w:val="bullet"/>
      <w:lvlText w:val="•"/>
      <w:lvlJc w:val="left"/>
      <w:pPr>
        <w:ind w:left="6342" w:hanging="432"/>
      </w:pPr>
      <w:rPr>
        <w:lang w:val="ru-RU" w:eastAsia="en-US" w:bidi="ar-SA"/>
      </w:rPr>
    </w:lvl>
    <w:lvl w:ilvl="7" w:tplc="61906FA4">
      <w:numFmt w:val="bullet"/>
      <w:lvlText w:val="•"/>
      <w:lvlJc w:val="left"/>
      <w:pPr>
        <w:ind w:left="7192" w:hanging="432"/>
      </w:pPr>
      <w:rPr>
        <w:lang w:val="ru-RU" w:eastAsia="en-US" w:bidi="ar-SA"/>
      </w:rPr>
    </w:lvl>
    <w:lvl w:ilvl="8" w:tplc="6FE8A2B2">
      <w:numFmt w:val="bullet"/>
      <w:lvlText w:val="•"/>
      <w:lvlJc w:val="left"/>
      <w:pPr>
        <w:ind w:left="8043" w:hanging="432"/>
      </w:pPr>
      <w:rPr>
        <w:lang w:val="ru-RU" w:eastAsia="en-US" w:bidi="ar-SA"/>
      </w:rPr>
    </w:lvl>
  </w:abstractNum>
  <w:abstractNum w:abstractNumId="8">
    <w:nsid w:val="266C4625"/>
    <w:multiLevelType w:val="multilevel"/>
    <w:tmpl w:val="65DABD24"/>
    <w:lvl w:ilvl="0">
      <w:start w:val="1"/>
      <w:numFmt w:val="decimal"/>
      <w:lvlText w:val="157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D277C9"/>
    <w:multiLevelType w:val="multilevel"/>
    <w:tmpl w:val="47E48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434763"/>
    <w:multiLevelType w:val="hybridMultilevel"/>
    <w:tmpl w:val="02B08EFE"/>
    <w:lvl w:ilvl="0" w:tplc="21BED11C">
      <w:start w:val="1"/>
      <w:numFmt w:val="decimal"/>
      <w:lvlText w:val="%1)"/>
      <w:lvlJc w:val="left"/>
      <w:pPr>
        <w:ind w:left="1102" w:hanging="30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592A5CE">
      <w:numFmt w:val="bullet"/>
      <w:lvlText w:val="•"/>
      <w:lvlJc w:val="left"/>
      <w:pPr>
        <w:ind w:left="1964" w:hanging="303"/>
      </w:pPr>
      <w:rPr>
        <w:lang w:val="ru-RU" w:eastAsia="en-US" w:bidi="ar-SA"/>
      </w:rPr>
    </w:lvl>
    <w:lvl w:ilvl="2" w:tplc="75828CFC">
      <w:numFmt w:val="bullet"/>
      <w:lvlText w:val="•"/>
      <w:lvlJc w:val="left"/>
      <w:pPr>
        <w:ind w:left="2828" w:hanging="303"/>
      </w:pPr>
      <w:rPr>
        <w:lang w:val="ru-RU" w:eastAsia="en-US" w:bidi="ar-SA"/>
      </w:rPr>
    </w:lvl>
    <w:lvl w:ilvl="3" w:tplc="0650965C">
      <w:numFmt w:val="bullet"/>
      <w:lvlText w:val="•"/>
      <w:lvlJc w:val="left"/>
      <w:pPr>
        <w:ind w:left="3693" w:hanging="303"/>
      </w:pPr>
      <w:rPr>
        <w:lang w:val="ru-RU" w:eastAsia="en-US" w:bidi="ar-SA"/>
      </w:rPr>
    </w:lvl>
    <w:lvl w:ilvl="4" w:tplc="C5BC44D0">
      <w:numFmt w:val="bullet"/>
      <w:lvlText w:val="•"/>
      <w:lvlJc w:val="left"/>
      <w:pPr>
        <w:ind w:left="4557" w:hanging="303"/>
      </w:pPr>
      <w:rPr>
        <w:lang w:val="ru-RU" w:eastAsia="en-US" w:bidi="ar-SA"/>
      </w:rPr>
    </w:lvl>
    <w:lvl w:ilvl="5" w:tplc="621C5282">
      <w:numFmt w:val="bullet"/>
      <w:lvlText w:val="•"/>
      <w:lvlJc w:val="left"/>
      <w:pPr>
        <w:ind w:left="5422" w:hanging="303"/>
      </w:pPr>
      <w:rPr>
        <w:lang w:val="ru-RU" w:eastAsia="en-US" w:bidi="ar-SA"/>
      </w:rPr>
    </w:lvl>
    <w:lvl w:ilvl="6" w:tplc="E07CBA3E">
      <w:numFmt w:val="bullet"/>
      <w:lvlText w:val="•"/>
      <w:lvlJc w:val="left"/>
      <w:pPr>
        <w:ind w:left="6286" w:hanging="303"/>
      </w:pPr>
      <w:rPr>
        <w:lang w:val="ru-RU" w:eastAsia="en-US" w:bidi="ar-SA"/>
      </w:rPr>
    </w:lvl>
    <w:lvl w:ilvl="7" w:tplc="78C48C10">
      <w:numFmt w:val="bullet"/>
      <w:lvlText w:val="•"/>
      <w:lvlJc w:val="left"/>
      <w:pPr>
        <w:ind w:left="7150" w:hanging="303"/>
      </w:pPr>
      <w:rPr>
        <w:lang w:val="ru-RU" w:eastAsia="en-US" w:bidi="ar-SA"/>
      </w:rPr>
    </w:lvl>
    <w:lvl w:ilvl="8" w:tplc="A384A134">
      <w:numFmt w:val="bullet"/>
      <w:lvlText w:val="•"/>
      <w:lvlJc w:val="left"/>
      <w:pPr>
        <w:ind w:left="8015" w:hanging="303"/>
      </w:pPr>
      <w:rPr>
        <w:lang w:val="ru-RU" w:eastAsia="en-US" w:bidi="ar-SA"/>
      </w:rPr>
    </w:lvl>
  </w:abstractNum>
  <w:abstractNum w:abstractNumId="11">
    <w:nsid w:val="32761A5C"/>
    <w:multiLevelType w:val="hybridMultilevel"/>
    <w:tmpl w:val="02B08EFE"/>
    <w:lvl w:ilvl="0" w:tplc="21BED11C">
      <w:start w:val="1"/>
      <w:numFmt w:val="decimal"/>
      <w:lvlText w:val="%1)"/>
      <w:lvlJc w:val="left"/>
      <w:pPr>
        <w:ind w:left="1102" w:hanging="30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592A5CE">
      <w:numFmt w:val="bullet"/>
      <w:lvlText w:val="•"/>
      <w:lvlJc w:val="left"/>
      <w:pPr>
        <w:ind w:left="1964" w:hanging="303"/>
      </w:pPr>
      <w:rPr>
        <w:lang w:val="ru-RU" w:eastAsia="en-US" w:bidi="ar-SA"/>
      </w:rPr>
    </w:lvl>
    <w:lvl w:ilvl="2" w:tplc="75828CFC">
      <w:numFmt w:val="bullet"/>
      <w:lvlText w:val="•"/>
      <w:lvlJc w:val="left"/>
      <w:pPr>
        <w:ind w:left="2828" w:hanging="303"/>
      </w:pPr>
      <w:rPr>
        <w:lang w:val="ru-RU" w:eastAsia="en-US" w:bidi="ar-SA"/>
      </w:rPr>
    </w:lvl>
    <w:lvl w:ilvl="3" w:tplc="0650965C">
      <w:numFmt w:val="bullet"/>
      <w:lvlText w:val="•"/>
      <w:lvlJc w:val="left"/>
      <w:pPr>
        <w:ind w:left="3693" w:hanging="303"/>
      </w:pPr>
      <w:rPr>
        <w:lang w:val="ru-RU" w:eastAsia="en-US" w:bidi="ar-SA"/>
      </w:rPr>
    </w:lvl>
    <w:lvl w:ilvl="4" w:tplc="C5BC44D0">
      <w:numFmt w:val="bullet"/>
      <w:lvlText w:val="•"/>
      <w:lvlJc w:val="left"/>
      <w:pPr>
        <w:ind w:left="4557" w:hanging="303"/>
      </w:pPr>
      <w:rPr>
        <w:lang w:val="ru-RU" w:eastAsia="en-US" w:bidi="ar-SA"/>
      </w:rPr>
    </w:lvl>
    <w:lvl w:ilvl="5" w:tplc="621C5282">
      <w:numFmt w:val="bullet"/>
      <w:lvlText w:val="•"/>
      <w:lvlJc w:val="left"/>
      <w:pPr>
        <w:ind w:left="5422" w:hanging="303"/>
      </w:pPr>
      <w:rPr>
        <w:lang w:val="ru-RU" w:eastAsia="en-US" w:bidi="ar-SA"/>
      </w:rPr>
    </w:lvl>
    <w:lvl w:ilvl="6" w:tplc="E07CBA3E">
      <w:numFmt w:val="bullet"/>
      <w:lvlText w:val="•"/>
      <w:lvlJc w:val="left"/>
      <w:pPr>
        <w:ind w:left="6286" w:hanging="303"/>
      </w:pPr>
      <w:rPr>
        <w:lang w:val="ru-RU" w:eastAsia="en-US" w:bidi="ar-SA"/>
      </w:rPr>
    </w:lvl>
    <w:lvl w:ilvl="7" w:tplc="78C48C10">
      <w:numFmt w:val="bullet"/>
      <w:lvlText w:val="•"/>
      <w:lvlJc w:val="left"/>
      <w:pPr>
        <w:ind w:left="7150" w:hanging="303"/>
      </w:pPr>
      <w:rPr>
        <w:lang w:val="ru-RU" w:eastAsia="en-US" w:bidi="ar-SA"/>
      </w:rPr>
    </w:lvl>
    <w:lvl w:ilvl="8" w:tplc="A384A134">
      <w:numFmt w:val="bullet"/>
      <w:lvlText w:val="•"/>
      <w:lvlJc w:val="left"/>
      <w:pPr>
        <w:ind w:left="8015" w:hanging="303"/>
      </w:pPr>
      <w:rPr>
        <w:lang w:val="ru-RU" w:eastAsia="en-US" w:bidi="ar-SA"/>
      </w:rPr>
    </w:lvl>
  </w:abstractNum>
  <w:abstractNum w:abstractNumId="12">
    <w:nsid w:val="36B90A96"/>
    <w:multiLevelType w:val="multilevel"/>
    <w:tmpl w:val="8B98B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9D60F9"/>
    <w:multiLevelType w:val="multilevel"/>
    <w:tmpl w:val="F01CE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6A7A51"/>
    <w:multiLevelType w:val="multilevel"/>
    <w:tmpl w:val="709C7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AEF6FE5"/>
    <w:multiLevelType w:val="hybridMultilevel"/>
    <w:tmpl w:val="02B08EFE"/>
    <w:lvl w:ilvl="0" w:tplc="21BED11C">
      <w:start w:val="1"/>
      <w:numFmt w:val="decimal"/>
      <w:lvlText w:val="%1)"/>
      <w:lvlJc w:val="left"/>
      <w:pPr>
        <w:ind w:left="1102" w:hanging="30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9592A5CE">
      <w:numFmt w:val="bullet"/>
      <w:lvlText w:val="•"/>
      <w:lvlJc w:val="left"/>
      <w:pPr>
        <w:ind w:left="1964" w:hanging="303"/>
      </w:pPr>
      <w:rPr>
        <w:lang w:val="ru-RU" w:eastAsia="en-US" w:bidi="ar-SA"/>
      </w:rPr>
    </w:lvl>
    <w:lvl w:ilvl="2" w:tplc="75828CFC">
      <w:numFmt w:val="bullet"/>
      <w:lvlText w:val="•"/>
      <w:lvlJc w:val="left"/>
      <w:pPr>
        <w:ind w:left="2828" w:hanging="303"/>
      </w:pPr>
      <w:rPr>
        <w:lang w:val="ru-RU" w:eastAsia="en-US" w:bidi="ar-SA"/>
      </w:rPr>
    </w:lvl>
    <w:lvl w:ilvl="3" w:tplc="0650965C">
      <w:numFmt w:val="bullet"/>
      <w:lvlText w:val="•"/>
      <w:lvlJc w:val="left"/>
      <w:pPr>
        <w:ind w:left="3693" w:hanging="303"/>
      </w:pPr>
      <w:rPr>
        <w:lang w:val="ru-RU" w:eastAsia="en-US" w:bidi="ar-SA"/>
      </w:rPr>
    </w:lvl>
    <w:lvl w:ilvl="4" w:tplc="C5BC44D0">
      <w:numFmt w:val="bullet"/>
      <w:lvlText w:val="•"/>
      <w:lvlJc w:val="left"/>
      <w:pPr>
        <w:ind w:left="4557" w:hanging="303"/>
      </w:pPr>
      <w:rPr>
        <w:lang w:val="ru-RU" w:eastAsia="en-US" w:bidi="ar-SA"/>
      </w:rPr>
    </w:lvl>
    <w:lvl w:ilvl="5" w:tplc="621C5282">
      <w:numFmt w:val="bullet"/>
      <w:lvlText w:val="•"/>
      <w:lvlJc w:val="left"/>
      <w:pPr>
        <w:ind w:left="5422" w:hanging="303"/>
      </w:pPr>
      <w:rPr>
        <w:lang w:val="ru-RU" w:eastAsia="en-US" w:bidi="ar-SA"/>
      </w:rPr>
    </w:lvl>
    <w:lvl w:ilvl="6" w:tplc="E07CBA3E">
      <w:numFmt w:val="bullet"/>
      <w:lvlText w:val="•"/>
      <w:lvlJc w:val="left"/>
      <w:pPr>
        <w:ind w:left="6286" w:hanging="303"/>
      </w:pPr>
      <w:rPr>
        <w:lang w:val="ru-RU" w:eastAsia="en-US" w:bidi="ar-SA"/>
      </w:rPr>
    </w:lvl>
    <w:lvl w:ilvl="7" w:tplc="78C48C10">
      <w:numFmt w:val="bullet"/>
      <w:lvlText w:val="•"/>
      <w:lvlJc w:val="left"/>
      <w:pPr>
        <w:ind w:left="7150" w:hanging="303"/>
      </w:pPr>
      <w:rPr>
        <w:lang w:val="ru-RU" w:eastAsia="en-US" w:bidi="ar-SA"/>
      </w:rPr>
    </w:lvl>
    <w:lvl w:ilvl="8" w:tplc="A384A134">
      <w:numFmt w:val="bullet"/>
      <w:lvlText w:val="•"/>
      <w:lvlJc w:val="left"/>
      <w:pPr>
        <w:ind w:left="8015" w:hanging="303"/>
      </w:pPr>
      <w:rPr>
        <w:lang w:val="ru-RU" w:eastAsia="en-US" w:bidi="ar-SA"/>
      </w:rPr>
    </w:lvl>
  </w:abstractNum>
  <w:abstractNum w:abstractNumId="16">
    <w:nsid w:val="506D1DB6"/>
    <w:multiLevelType w:val="hybridMultilevel"/>
    <w:tmpl w:val="F22C245E"/>
    <w:lvl w:ilvl="0" w:tplc="8E58419A">
      <w:start w:val="6"/>
      <w:numFmt w:val="decimal"/>
      <w:lvlText w:val="%1"/>
      <w:lvlJc w:val="left"/>
      <w:pPr>
        <w:ind w:left="53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414A04CC">
      <w:start w:val="1"/>
      <w:numFmt w:val="decimal"/>
      <w:lvlText w:val="%2."/>
      <w:lvlJc w:val="left"/>
      <w:pPr>
        <w:ind w:left="1232" w:hanging="432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2" w:tplc="524A33C6">
      <w:numFmt w:val="bullet"/>
      <w:lvlText w:val="•"/>
      <w:lvlJc w:val="left"/>
      <w:pPr>
        <w:ind w:left="1240" w:hanging="432"/>
      </w:pPr>
      <w:rPr>
        <w:rFonts w:hint="default"/>
        <w:lang w:val="ru-RU" w:eastAsia="en-US" w:bidi="ar-SA"/>
      </w:rPr>
    </w:lvl>
    <w:lvl w:ilvl="3" w:tplc="803CDB40">
      <w:numFmt w:val="bullet"/>
      <w:lvlText w:val="•"/>
      <w:lvlJc w:val="left"/>
      <w:pPr>
        <w:ind w:left="2303" w:hanging="432"/>
      </w:pPr>
      <w:rPr>
        <w:rFonts w:hint="default"/>
        <w:lang w:val="ru-RU" w:eastAsia="en-US" w:bidi="ar-SA"/>
      </w:rPr>
    </w:lvl>
    <w:lvl w:ilvl="4" w:tplc="A120B684">
      <w:numFmt w:val="bullet"/>
      <w:lvlText w:val="•"/>
      <w:lvlJc w:val="left"/>
      <w:pPr>
        <w:ind w:left="3366" w:hanging="432"/>
      </w:pPr>
      <w:rPr>
        <w:rFonts w:hint="default"/>
        <w:lang w:val="ru-RU" w:eastAsia="en-US" w:bidi="ar-SA"/>
      </w:rPr>
    </w:lvl>
    <w:lvl w:ilvl="5" w:tplc="92B46862">
      <w:numFmt w:val="bullet"/>
      <w:lvlText w:val="•"/>
      <w:lvlJc w:val="left"/>
      <w:pPr>
        <w:ind w:left="4429" w:hanging="432"/>
      </w:pPr>
      <w:rPr>
        <w:rFonts w:hint="default"/>
        <w:lang w:val="ru-RU" w:eastAsia="en-US" w:bidi="ar-SA"/>
      </w:rPr>
    </w:lvl>
    <w:lvl w:ilvl="6" w:tplc="D37492D6">
      <w:numFmt w:val="bullet"/>
      <w:lvlText w:val="•"/>
      <w:lvlJc w:val="left"/>
      <w:pPr>
        <w:ind w:left="5492" w:hanging="432"/>
      </w:pPr>
      <w:rPr>
        <w:rFonts w:hint="default"/>
        <w:lang w:val="ru-RU" w:eastAsia="en-US" w:bidi="ar-SA"/>
      </w:rPr>
    </w:lvl>
    <w:lvl w:ilvl="7" w:tplc="A6128896">
      <w:numFmt w:val="bullet"/>
      <w:lvlText w:val="•"/>
      <w:lvlJc w:val="left"/>
      <w:pPr>
        <w:ind w:left="6555" w:hanging="432"/>
      </w:pPr>
      <w:rPr>
        <w:rFonts w:hint="default"/>
        <w:lang w:val="ru-RU" w:eastAsia="en-US" w:bidi="ar-SA"/>
      </w:rPr>
    </w:lvl>
    <w:lvl w:ilvl="8" w:tplc="609E2586">
      <w:numFmt w:val="bullet"/>
      <w:lvlText w:val="•"/>
      <w:lvlJc w:val="left"/>
      <w:pPr>
        <w:ind w:left="7618" w:hanging="432"/>
      </w:pPr>
      <w:rPr>
        <w:rFonts w:hint="default"/>
        <w:lang w:val="ru-RU" w:eastAsia="en-US" w:bidi="ar-SA"/>
      </w:rPr>
    </w:lvl>
  </w:abstractNum>
  <w:abstractNum w:abstractNumId="17">
    <w:nsid w:val="515C7AE3"/>
    <w:multiLevelType w:val="multilevel"/>
    <w:tmpl w:val="493E5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264C1F"/>
    <w:multiLevelType w:val="multilevel"/>
    <w:tmpl w:val="1A766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FED63B6"/>
    <w:multiLevelType w:val="hybridMultilevel"/>
    <w:tmpl w:val="29749C86"/>
    <w:lvl w:ilvl="0" w:tplc="6DF8663C">
      <w:start w:val="1"/>
      <w:numFmt w:val="decimal"/>
      <w:lvlText w:val="%1)"/>
      <w:lvlJc w:val="left"/>
      <w:pPr>
        <w:ind w:left="1102" w:hanging="30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850CC758">
      <w:numFmt w:val="bullet"/>
      <w:lvlText w:val="•"/>
      <w:lvlJc w:val="left"/>
      <w:pPr>
        <w:ind w:left="1964" w:hanging="303"/>
      </w:pPr>
      <w:rPr>
        <w:lang w:val="ru-RU" w:eastAsia="en-US" w:bidi="ar-SA"/>
      </w:rPr>
    </w:lvl>
    <w:lvl w:ilvl="2" w:tplc="16D086D4">
      <w:numFmt w:val="bullet"/>
      <w:lvlText w:val="•"/>
      <w:lvlJc w:val="left"/>
      <w:pPr>
        <w:ind w:left="2828" w:hanging="303"/>
      </w:pPr>
      <w:rPr>
        <w:lang w:val="ru-RU" w:eastAsia="en-US" w:bidi="ar-SA"/>
      </w:rPr>
    </w:lvl>
    <w:lvl w:ilvl="3" w:tplc="FD184C34">
      <w:numFmt w:val="bullet"/>
      <w:lvlText w:val="•"/>
      <w:lvlJc w:val="left"/>
      <w:pPr>
        <w:ind w:left="3693" w:hanging="303"/>
      </w:pPr>
      <w:rPr>
        <w:lang w:val="ru-RU" w:eastAsia="en-US" w:bidi="ar-SA"/>
      </w:rPr>
    </w:lvl>
    <w:lvl w:ilvl="4" w:tplc="B418B08E">
      <w:numFmt w:val="bullet"/>
      <w:lvlText w:val="•"/>
      <w:lvlJc w:val="left"/>
      <w:pPr>
        <w:ind w:left="4557" w:hanging="303"/>
      </w:pPr>
      <w:rPr>
        <w:lang w:val="ru-RU" w:eastAsia="en-US" w:bidi="ar-SA"/>
      </w:rPr>
    </w:lvl>
    <w:lvl w:ilvl="5" w:tplc="E2009930">
      <w:numFmt w:val="bullet"/>
      <w:lvlText w:val="•"/>
      <w:lvlJc w:val="left"/>
      <w:pPr>
        <w:ind w:left="5422" w:hanging="303"/>
      </w:pPr>
      <w:rPr>
        <w:lang w:val="ru-RU" w:eastAsia="en-US" w:bidi="ar-SA"/>
      </w:rPr>
    </w:lvl>
    <w:lvl w:ilvl="6" w:tplc="2A9AC6C4">
      <w:numFmt w:val="bullet"/>
      <w:lvlText w:val="•"/>
      <w:lvlJc w:val="left"/>
      <w:pPr>
        <w:ind w:left="6286" w:hanging="303"/>
      </w:pPr>
      <w:rPr>
        <w:lang w:val="ru-RU" w:eastAsia="en-US" w:bidi="ar-SA"/>
      </w:rPr>
    </w:lvl>
    <w:lvl w:ilvl="7" w:tplc="C27A573C">
      <w:numFmt w:val="bullet"/>
      <w:lvlText w:val="•"/>
      <w:lvlJc w:val="left"/>
      <w:pPr>
        <w:ind w:left="7150" w:hanging="303"/>
      </w:pPr>
      <w:rPr>
        <w:lang w:val="ru-RU" w:eastAsia="en-US" w:bidi="ar-SA"/>
      </w:rPr>
    </w:lvl>
    <w:lvl w:ilvl="8" w:tplc="0EB6D532">
      <w:numFmt w:val="bullet"/>
      <w:lvlText w:val="•"/>
      <w:lvlJc w:val="left"/>
      <w:pPr>
        <w:ind w:left="8015" w:hanging="303"/>
      </w:pPr>
      <w:rPr>
        <w:lang w:val="ru-RU" w:eastAsia="en-US" w:bidi="ar-SA"/>
      </w:rPr>
    </w:lvl>
  </w:abstractNum>
  <w:abstractNum w:abstractNumId="20">
    <w:nsid w:val="63BB5A4A"/>
    <w:multiLevelType w:val="hybridMultilevel"/>
    <w:tmpl w:val="26D87A1A"/>
    <w:lvl w:ilvl="0" w:tplc="C668301A">
      <w:start w:val="1"/>
      <w:numFmt w:val="decimal"/>
      <w:lvlText w:val="%1)"/>
      <w:lvlJc w:val="left"/>
      <w:pPr>
        <w:ind w:left="1102" w:hanging="303"/>
      </w:pPr>
      <w:rPr>
        <w:w w:val="99"/>
        <w:lang w:val="ru-RU" w:eastAsia="en-US" w:bidi="ar-SA"/>
      </w:rPr>
    </w:lvl>
    <w:lvl w:ilvl="1" w:tplc="9D66C774">
      <w:numFmt w:val="bullet"/>
      <w:lvlText w:val="•"/>
      <w:lvlJc w:val="left"/>
      <w:pPr>
        <w:ind w:left="1964" w:hanging="303"/>
      </w:pPr>
      <w:rPr>
        <w:lang w:val="ru-RU" w:eastAsia="en-US" w:bidi="ar-SA"/>
      </w:rPr>
    </w:lvl>
    <w:lvl w:ilvl="2" w:tplc="1FD20D16">
      <w:numFmt w:val="bullet"/>
      <w:lvlText w:val="•"/>
      <w:lvlJc w:val="left"/>
      <w:pPr>
        <w:ind w:left="2828" w:hanging="303"/>
      </w:pPr>
      <w:rPr>
        <w:lang w:val="ru-RU" w:eastAsia="en-US" w:bidi="ar-SA"/>
      </w:rPr>
    </w:lvl>
    <w:lvl w:ilvl="3" w:tplc="7DFE155E">
      <w:numFmt w:val="bullet"/>
      <w:lvlText w:val="•"/>
      <w:lvlJc w:val="left"/>
      <w:pPr>
        <w:ind w:left="3693" w:hanging="303"/>
      </w:pPr>
      <w:rPr>
        <w:lang w:val="ru-RU" w:eastAsia="en-US" w:bidi="ar-SA"/>
      </w:rPr>
    </w:lvl>
    <w:lvl w:ilvl="4" w:tplc="1CDC70E2">
      <w:numFmt w:val="bullet"/>
      <w:lvlText w:val="•"/>
      <w:lvlJc w:val="left"/>
      <w:pPr>
        <w:ind w:left="4557" w:hanging="303"/>
      </w:pPr>
      <w:rPr>
        <w:lang w:val="ru-RU" w:eastAsia="en-US" w:bidi="ar-SA"/>
      </w:rPr>
    </w:lvl>
    <w:lvl w:ilvl="5" w:tplc="F4C4B694">
      <w:numFmt w:val="bullet"/>
      <w:lvlText w:val="•"/>
      <w:lvlJc w:val="left"/>
      <w:pPr>
        <w:ind w:left="5422" w:hanging="303"/>
      </w:pPr>
      <w:rPr>
        <w:lang w:val="ru-RU" w:eastAsia="en-US" w:bidi="ar-SA"/>
      </w:rPr>
    </w:lvl>
    <w:lvl w:ilvl="6" w:tplc="F58822B8">
      <w:numFmt w:val="bullet"/>
      <w:lvlText w:val="•"/>
      <w:lvlJc w:val="left"/>
      <w:pPr>
        <w:ind w:left="6286" w:hanging="303"/>
      </w:pPr>
      <w:rPr>
        <w:lang w:val="ru-RU" w:eastAsia="en-US" w:bidi="ar-SA"/>
      </w:rPr>
    </w:lvl>
    <w:lvl w:ilvl="7" w:tplc="2DEC0C2A">
      <w:numFmt w:val="bullet"/>
      <w:lvlText w:val="•"/>
      <w:lvlJc w:val="left"/>
      <w:pPr>
        <w:ind w:left="7150" w:hanging="303"/>
      </w:pPr>
      <w:rPr>
        <w:lang w:val="ru-RU" w:eastAsia="en-US" w:bidi="ar-SA"/>
      </w:rPr>
    </w:lvl>
    <w:lvl w:ilvl="8" w:tplc="FADC8CA2">
      <w:numFmt w:val="bullet"/>
      <w:lvlText w:val="•"/>
      <w:lvlJc w:val="left"/>
      <w:pPr>
        <w:ind w:left="8015" w:hanging="303"/>
      </w:pPr>
      <w:rPr>
        <w:lang w:val="ru-RU" w:eastAsia="en-US" w:bidi="ar-SA"/>
      </w:rPr>
    </w:lvl>
  </w:abstractNum>
  <w:abstractNum w:abstractNumId="21">
    <w:nsid w:val="6AEC287C"/>
    <w:multiLevelType w:val="multilevel"/>
    <w:tmpl w:val="8ED2A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BAA2017"/>
    <w:multiLevelType w:val="multilevel"/>
    <w:tmpl w:val="AEEE7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437287E"/>
    <w:multiLevelType w:val="multilevel"/>
    <w:tmpl w:val="57FA8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5F5142A"/>
    <w:multiLevelType w:val="multilevel"/>
    <w:tmpl w:val="65B41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6381DA8"/>
    <w:multiLevelType w:val="multilevel"/>
    <w:tmpl w:val="C7825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A7B0457"/>
    <w:multiLevelType w:val="hybridMultilevel"/>
    <w:tmpl w:val="F18E7864"/>
    <w:lvl w:ilvl="0" w:tplc="D2D820A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BDB4E2A"/>
    <w:multiLevelType w:val="multilevel"/>
    <w:tmpl w:val="B8529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CB03626"/>
    <w:multiLevelType w:val="multilevel"/>
    <w:tmpl w:val="17964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"/>
  </w:num>
  <w:num w:numId="8">
    <w:abstractNumId w:val="22"/>
  </w:num>
  <w:num w:numId="9">
    <w:abstractNumId w:val="21"/>
  </w:num>
  <w:num w:numId="10">
    <w:abstractNumId w:val="13"/>
  </w:num>
  <w:num w:numId="11">
    <w:abstractNumId w:val="4"/>
  </w:num>
  <w:num w:numId="12">
    <w:abstractNumId w:val="27"/>
  </w:num>
  <w:num w:numId="13">
    <w:abstractNumId w:val="23"/>
  </w:num>
  <w:num w:numId="14">
    <w:abstractNumId w:val="14"/>
  </w:num>
  <w:num w:numId="15">
    <w:abstractNumId w:val="18"/>
  </w:num>
  <w:num w:numId="16">
    <w:abstractNumId w:val="5"/>
  </w:num>
  <w:num w:numId="17">
    <w:abstractNumId w:val="28"/>
  </w:num>
  <w:num w:numId="18">
    <w:abstractNumId w:val="25"/>
  </w:num>
  <w:num w:numId="19">
    <w:abstractNumId w:val="24"/>
  </w:num>
  <w:num w:numId="20">
    <w:abstractNumId w:val="16"/>
  </w:num>
  <w:num w:numId="21">
    <w:abstractNumId w:val="6"/>
  </w:num>
  <w:num w:numId="2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</w:num>
  <w:num w:numId="25">
    <w:abstractNumId w:val="0"/>
  </w:num>
  <w:num w:numId="26">
    <w:abstractNumId w:val="10"/>
  </w:num>
  <w:num w:numId="27">
    <w:abstractNumId w:val="11"/>
  </w:num>
  <w:num w:numId="28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4C3573"/>
    <w:rsid w:val="000061A7"/>
    <w:rsid w:val="000072D6"/>
    <w:rsid w:val="000414CF"/>
    <w:rsid w:val="0005356B"/>
    <w:rsid w:val="000A049F"/>
    <w:rsid w:val="001025F6"/>
    <w:rsid w:val="001614FE"/>
    <w:rsid w:val="001A38BE"/>
    <w:rsid w:val="00202D9C"/>
    <w:rsid w:val="002166B1"/>
    <w:rsid w:val="00222AF4"/>
    <w:rsid w:val="002878A6"/>
    <w:rsid w:val="002A446F"/>
    <w:rsid w:val="002A4670"/>
    <w:rsid w:val="002B0696"/>
    <w:rsid w:val="002C0685"/>
    <w:rsid w:val="00363AF8"/>
    <w:rsid w:val="003735D9"/>
    <w:rsid w:val="003B414F"/>
    <w:rsid w:val="003F3C36"/>
    <w:rsid w:val="003F3D45"/>
    <w:rsid w:val="004368DA"/>
    <w:rsid w:val="00456A94"/>
    <w:rsid w:val="00472551"/>
    <w:rsid w:val="004921CA"/>
    <w:rsid w:val="00497D8D"/>
    <w:rsid w:val="004B6F5A"/>
    <w:rsid w:val="004C3573"/>
    <w:rsid w:val="004D5928"/>
    <w:rsid w:val="004E76CA"/>
    <w:rsid w:val="005351D1"/>
    <w:rsid w:val="005525EC"/>
    <w:rsid w:val="00587F2C"/>
    <w:rsid w:val="00614640"/>
    <w:rsid w:val="00620A75"/>
    <w:rsid w:val="00665B70"/>
    <w:rsid w:val="006B3098"/>
    <w:rsid w:val="006D0F0A"/>
    <w:rsid w:val="006E20C3"/>
    <w:rsid w:val="006E2755"/>
    <w:rsid w:val="00717B98"/>
    <w:rsid w:val="0077571C"/>
    <w:rsid w:val="00777FAC"/>
    <w:rsid w:val="007A29A9"/>
    <w:rsid w:val="007C0D88"/>
    <w:rsid w:val="007C1DF8"/>
    <w:rsid w:val="007F74C6"/>
    <w:rsid w:val="00811656"/>
    <w:rsid w:val="00853F51"/>
    <w:rsid w:val="00873EEC"/>
    <w:rsid w:val="008A3864"/>
    <w:rsid w:val="008E0636"/>
    <w:rsid w:val="00912F95"/>
    <w:rsid w:val="009346D9"/>
    <w:rsid w:val="009D09E8"/>
    <w:rsid w:val="009F7E07"/>
    <w:rsid w:val="00A05FFA"/>
    <w:rsid w:val="00A351BA"/>
    <w:rsid w:val="00A35FAB"/>
    <w:rsid w:val="00A50129"/>
    <w:rsid w:val="00A840C8"/>
    <w:rsid w:val="00A97EE2"/>
    <w:rsid w:val="00AB6205"/>
    <w:rsid w:val="00B060B6"/>
    <w:rsid w:val="00BA0948"/>
    <w:rsid w:val="00BD391C"/>
    <w:rsid w:val="00BF216E"/>
    <w:rsid w:val="00BF5C98"/>
    <w:rsid w:val="00BF7DE8"/>
    <w:rsid w:val="00C062F2"/>
    <w:rsid w:val="00C76C93"/>
    <w:rsid w:val="00CF637C"/>
    <w:rsid w:val="00D350B7"/>
    <w:rsid w:val="00DD231C"/>
    <w:rsid w:val="00E15C6A"/>
    <w:rsid w:val="00E70611"/>
    <w:rsid w:val="00E74E91"/>
    <w:rsid w:val="00EB5920"/>
    <w:rsid w:val="00EC1F21"/>
    <w:rsid w:val="00F073E7"/>
    <w:rsid w:val="00F114D6"/>
    <w:rsid w:val="00F13B26"/>
    <w:rsid w:val="00F46DDB"/>
    <w:rsid w:val="00F76E8C"/>
    <w:rsid w:val="00F929DF"/>
    <w:rsid w:val="00FE7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7F7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F7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15C6A"/>
    <w:pPr>
      <w:ind w:left="720"/>
      <w:contextualSpacing/>
    </w:pPr>
  </w:style>
  <w:style w:type="table" w:styleId="a5">
    <w:name w:val="Table Grid"/>
    <w:basedOn w:val="a1"/>
    <w:uiPriority w:val="39"/>
    <w:rsid w:val="00E15C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65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5B70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1"/>
    <w:qFormat/>
    <w:rsid w:val="006B3098"/>
    <w:pPr>
      <w:widowControl w:val="0"/>
      <w:autoSpaceDE w:val="0"/>
      <w:autoSpaceDN w:val="0"/>
      <w:spacing w:after="0" w:line="240" w:lineRule="auto"/>
      <w:ind w:left="199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6B3098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B3098"/>
    <w:pPr>
      <w:widowControl w:val="0"/>
      <w:autoSpaceDE w:val="0"/>
      <w:autoSpaceDN w:val="0"/>
      <w:spacing w:after="0" w:line="240" w:lineRule="auto"/>
      <w:ind w:left="116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6B3098"/>
    <w:pPr>
      <w:widowControl w:val="0"/>
      <w:autoSpaceDE w:val="0"/>
      <w:autoSpaceDN w:val="0"/>
      <w:spacing w:before="7" w:after="0" w:line="240" w:lineRule="auto"/>
      <w:ind w:left="80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74E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74E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E74E91"/>
    <w:rPr>
      <w:color w:val="0563C1" w:themeColor="hyperlink"/>
      <w:u w:val="single"/>
    </w:rPr>
  </w:style>
  <w:style w:type="paragraph" w:customStyle="1" w:styleId="c17">
    <w:name w:val="c17"/>
    <w:basedOn w:val="a"/>
    <w:rsid w:val="00E74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74E91"/>
  </w:style>
  <w:style w:type="paragraph" w:customStyle="1" w:styleId="31">
    <w:name w:val="Заголовок 31"/>
    <w:basedOn w:val="a"/>
    <w:uiPriority w:val="1"/>
    <w:qFormat/>
    <w:rsid w:val="00E74E91"/>
    <w:pPr>
      <w:widowControl w:val="0"/>
      <w:autoSpaceDE w:val="0"/>
      <w:autoSpaceDN w:val="0"/>
      <w:spacing w:before="132" w:after="0" w:line="240" w:lineRule="auto"/>
      <w:ind w:left="150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27pt">
    <w:name w:val="Основной текст (2) + 7 pt;Полужирный"/>
    <w:basedOn w:val="a0"/>
    <w:rsid w:val="00E74E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E74E9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4E91"/>
    <w:pPr>
      <w:widowControl w:val="0"/>
      <w:shd w:val="clear" w:color="auto" w:fill="FFFFFF"/>
      <w:spacing w:before="720" w:after="720" w:line="0" w:lineRule="atLeast"/>
      <w:jc w:val="center"/>
    </w:pPr>
    <w:rPr>
      <w:rFonts w:ascii="Times New Roman" w:eastAsia="Times New Roman" w:hAnsi="Times New Roman" w:cs="Times New Roman"/>
    </w:rPr>
  </w:style>
  <w:style w:type="character" w:customStyle="1" w:styleId="27pt0">
    <w:name w:val="Основной текст (2) + 7 pt"/>
    <w:basedOn w:val="2"/>
    <w:rsid w:val="00E74E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d46a2" TargetMode="External"/><Relationship Id="rId18" Type="http://schemas.openxmlformats.org/officeDocument/2006/relationships/hyperlink" Target="https://m.edsoo.ru/863d4e5e" TargetMode="External"/><Relationship Id="rId26" Type="http://schemas.openxmlformats.org/officeDocument/2006/relationships/hyperlink" Target="https://m.edsoo.ru/863d5b88" TargetMode="External"/><Relationship Id="rId39" Type="http://schemas.openxmlformats.org/officeDocument/2006/relationships/hyperlink" Target="https://m.edsoo.ru/863d607e" TargetMode="External"/><Relationship Id="rId21" Type="http://schemas.openxmlformats.org/officeDocument/2006/relationships/hyperlink" Target="https://m.edsoo.ru/863d5282" TargetMode="External"/><Relationship Id="rId34" Type="http://schemas.openxmlformats.org/officeDocument/2006/relationships/hyperlink" Target="https://m.edsoo.ru/863d607e" TargetMode="External"/><Relationship Id="rId42" Type="http://schemas.openxmlformats.org/officeDocument/2006/relationships/hyperlink" Target="https://m.edsoo.ru/863cea68" TargetMode="External"/><Relationship Id="rId47" Type="http://schemas.openxmlformats.org/officeDocument/2006/relationships/hyperlink" Target="https://m.edsoo.ru/863d67ea" TargetMode="External"/><Relationship Id="rId50" Type="http://schemas.openxmlformats.org/officeDocument/2006/relationships/hyperlink" Target="https://m.edsoo.ru/863d6cc2" TargetMode="External"/><Relationship Id="rId55" Type="http://schemas.openxmlformats.org/officeDocument/2006/relationships/hyperlink" Target="https://m.edsoo.ru/863d72b2" TargetMode="External"/><Relationship Id="rId7" Type="http://schemas.openxmlformats.org/officeDocument/2006/relationships/hyperlink" Target="https://m.edsoo.ru/7f416720" TargetMode="External"/><Relationship Id="rId12" Type="http://schemas.openxmlformats.org/officeDocument/2006/relationships/hyperlink" Target="https://m.edsoo.ru/863d449a" TargetMode="External"/><Relationship Id="rId17" Type="http://schemas.openxmlformats.org/officeDocument/2006/relationships/hyperlink" Target="https://m.edsoo.ru/863d4b02" TargetMode="External"/><Relationship Id="rId25" Type="http://schemas.openxmlformats.org/officeDocument/2006/relationships/hyperlink" Target="https://m.edsoo.ru/863d5a02" TargetMode="External"/><Relationship Id="rId33" Type="http://schemas.openxmlformats.org/officeDocument/2006/relationships/hyperlink" Target="https://m.edsoo.ru/863d5f20" TargetMode="External"/><Relationship Id="rId38" Type="http://schemas.openxmlformats.org/officeDocument/2006/relationships/hyperlink" Target="https://m.edsoo.ru/863d5f20" TargetMode="External"/><Relationship Id="rId46" Type="http://schemas.openxmlformats.org/officeDocument/2006/relationships/hyperlink" Target="https://m.edsoo.ru/863d668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d4fc6" TargetMode="External"/><Relationship Id="rId20" Type="http://schemas.openxmlformats.org/officeDocument/2006/relationships/hyperlink" Target="https://m.edsoo.ru/863d512e" TargetMode="External"/><Relationship Id="rId29" Type="http://schemas.openxmlformats.org/officeDocument/2006/relationships/hyperlink" Target="https://m.edsoo.ru/863d607e" TargetMode="External"/><Relationship Id="rId41" Type="http://schemas.openxmlformats.org/officeDocument/2006/relationships/hyperlink" Target="https://m.edsoo.ru/863d634e" TargetMode="External"/><Relationship Id="rId54" Type="http://schemas.openxmlformats.org/officeDocument/2006/relationships/hyperlink" Target="https://m.edsoo.ru/863d72b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720" TargetMode="External"/><Relationship Id="rId11" Type="http://schemas.openxmlformats.org/officeDocument/2006/relationships/hyperlink" Target="https://m.edsoo.ru/863d4314" TargetMode="External"/><Relationship Id="rId24" Type="http://schemas.openxmlformats.org/officeDocument/2006/relationships/hyperlink" Target="https://m.edsoo.ru/863d5868" TargetMode="External"/><Relationship Id="rId32" Type="http://schemas.openxmlformats.org/officeDocument/2006/relationships/hyperlink" Target="https://m.edsoo.ru/863d5dae" TargetMode="External"/><Relationship Id="rId37" Type="http://schemas.openxmlformats.org/officeDocument/2006/relationships/hyperlink" Target="https://m.edsoo.ru/863d5dae" TargetMode="External"/><Relationship Id="rId40" Type="http://schemas.openxmlformats.org/officeDocument/2006/relationships/hyperlink" Target="https://m.edsoo.ru/863d61e6" TargetMode="External"/><Relationship Id="rId45" Type="http://schemas.openxmlformats.org/officeDocument/2006/relationships/hyperlink" Target="https://m.edsoo.ru/863d651a" TargetMode="External"/><Relationship Id="rId53" Type="http://schemas.openxmlformats.org/officeDocument/2006/relationships/hyperlink" Target="https://m.edsoo.ru/863d70e6" TargetMode="External"/><Relationship Id="rId58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.edsoo.ru/863d499a" TargetMode="External"/><Relationship Id="rId23" Type="http://schemas.openxmlformats.org/officeDocument/2006/relationships/hyperlink" Target="https://m.edsoo.ru/863d5714" TargetMode="External"/><Relationship Id="rId28" Type="http://schemas.openxmlformats.org/officeDocument/2006/relationships/hyperlink" Target="https://m.edsoo.ru/863d5f20" TargetMode="External"/><Relationship Id="rId36" Type="http://schemas.openxmlformats.org/officeDocument/2006/relationships/hyperlink" Target="https://m.edsoo.ru/863d5b88" TargetMode="External"/><Relationship Id="rId49" Type="http://schemas.openxmlformats.org/officeDocument/2006/relationships/hyperlink" Target="https://m.edsoo.ru/863d695c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m.edsoo.ru/7f416720" TargetMode="External"/><Relationship Id="rId19" Type="http://schemas.openxmlformats.org/officeDocument/2006/relationships/hyperlink" Target="https://m.edsoo.ru/863d4fc6" TargetMode="External"/><Relationship Id="rId31" Type="http://schemas.openxmlformats.org/officeDocument/2006/relationships/hyperlink" Target="https://m.edsoo.ru/863d5b88" TargetMode="External"/><Relationship Id="rId44" Type="http://schemas.openxmlformats.org/officeDocument/2006/relationships/hyperlink" Target="https://m.edsoo.ru/863cedba" TargetMode="External"/><Relationship Id="rId52" Type="http://schemas.openxmlformats.org/officeDocument/2006/relationships/hyperlink" Target="https://m.edsoo.ru/863d70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720" TargetMode="External"/><Relationship Id="rId14" Type="http://schemas.openxmlformats.org/officeDocument/2006/relationships/hyperlink" Target="https://m.edsoo.ru/863d4832" TargetMode="External"/><Relationship Id="rId22" Type="http://schemas.openxmlformats.org/officeDocument/2006/relationships/hyperlink" Target="https://m.edsoo.ru/863d55a2" TargetMode="External"/><Relationship Id="rId27" Type="http://schemas.openxmlformats.org/officeDocument/2006/relationships/hyperlink" Target="https://m.edsoo.ru/863d5dae" TargetMode="External"/><Relationship Id="rId30" Type="http://schemas.openxmlformats.org/officeDocument/2006/relationships/hyperlink" Target="https://m.edsoo.ru/863d61e6" TargetMode="External"/><Relationship Id="rId35" Type="http://schemas.openxmlformats.org/officeDocument/2006/relationships/hyperlink" Target="https://m.edsoo.ru/863d61e6" TargetMode="External"/><Relationship Id="rId43" Type="http://schemas.openxmlformats.org/officeDocument/2006/relationships/hyperlink" Target="https://m.edsoo.ru/863cec3e" TargetMode="External"/><Relationship Id="rId48" Type="http://schemas.openxmlformats.org/officeDocument/2006/relationships/hyperlink" Target="https://m.edsoo.ru/863d695c" TargetMode="External"/><Relationship Id="rId56" Type="http://schemas.openxmlformats.org/officeDocument/2006/relationships/hyperlink" Target="https://m.edsoo.ru/863d7460" TargetMode="External"/><Relationship Id="rId8" Type="http://schemas.openxmlformats.org/officeDocument/2006/relationships/hyperlink" Target="https://m.edsoo.ru/7f416720" TargetMode="External"/><Relationship Id="rId51" Type="http://schemas.openxmlformats.org/officeDocument/2006/relationships/hyperlink" Target="https://m.edsoo.ru/863d6e2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18</Pages>
  <Words>3615</Words>
  <Characters>20611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48</cp:revision>
  <cp:lastPrinted>2022-09-14T05:27:00Z</cp:lastPrinted>
  <dcterms:created xsi:type="dcterms:W3CDTF">2017-08-28T10:05:00Z</dcterms:created>
  <dcterms:modified xsi:type="dcterms:W3CDTF">2025-09-20T05:52:00Z</dcterms:modified>
</cp:coreProperties>
</file>